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6" w:rsidRPr="00571486" w:rsidRDefault="00571486" w:rsidP="00571486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ЗАТВЕРДЖЕНО</w:t>
      </w:r>
    </w:p>
    <w:p w:rsidR="00571486" w:rsidRPr="00571486" w:rsidRDefault="00571486" w:rsidP="00571486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 начальника Територіального управління  Служби судової охорони у Кіровоградській області </w:t>
      </w:r>
    </w:p>
    <w:p w:rsidR="00571486" w:rsidRPr="00571486" w:rsidRDefault="00571486" w:rsidP="00571486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Start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proofErr w:type="spellEnd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614D"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Pr="00571486">
        <w:rPr>
          <w:rFonts w:ascii="Times New Roman" w:eastAsia="Calibri" w:hAnsi="Times New Roman" w:cs="Times New Roman"/>
          <w:sz w:val="28"/>
          <w:szCs w:val="28"/>
        </w:rPr>
        <w:t>7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.2020 № </w:t>
      </w:r>
      <w:r w:rsidR="0096614D">
        <w:rPr>
          <w:rFonts w:ascii="Times New Roman" w:eastAsia="Calibri" w:hAnsi="Times New Roman" w:cs="Times New Roman"/>
          <w:sz w:val="28"/>
          <w:szCs w:val="28"/>
          <w:lang w:val="uk-UA"/>
        </w:rPr>
        <w:t>84</w:t>
      </w: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</w:t>
      </w:r>
      <w:r w:rsidRPr="00571486">
        <w:rPr>
          <w:rFonts w:ascii="Times New Roman" w:eastAsia="Calibri" w:hAnsi="Times New Roman" w:cs="Times New Roman"/>
          <w:b/>
          <w:sz w:val="28"/>
          <w:szCs w:val="28"/>
        </w:rPr>
        <w:t>заступника</w:t>
      </w: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начальника відділу оперативно-чергової служби Територіального управління Служби</w:t>
      </w:r>
      <w:r w:rsidRPr="005714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судової охорони у Кіровоградській області</w:t>
      </w: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умови.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посадові обов’язки </w:t>
      </w:r>
      <w:r w:rsidRPr="00571486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заступника </w:t>
      </w: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начальника відділу оперативно-чергової служби Територіального управління Служби судової охорони у Кіровоградській області: 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розподіляє обов’язки між співробітниками, очолює та контролює їх роботу;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2) забезпечує виконання покладених на відділ 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3) контролює службову діяльність співробітників відділу чергової служби, дотримання порядку ведення та оформлення ними службової документації;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4) забезпечує підтримання у готовності ліній та засобів зв’язку;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5)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6)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7) щодобово проводить перевірки правильності складання доповідей за встановленою формою, інших документів про діяльність відділу чергової служби;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8) організовує та проводить навчання співробітників відділу чергової служби, веде облік їх роботи, розроблює графіки чергування, забезпечує дотримання співробітниками прав та свобод людини та громадянина;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9) контролює використання автотранспорту;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10) забезпечує приймання, видавання та облік спеціальних засобів та зброї;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11) надає пропозиції керівництву щодо заохочення працівників відділу чергової служби, накладання стягнень та інших питань службової діяльності;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12) здійснює контроль за веденням діловодства, збереженням документів. 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13) організовує роботу з документами відповідно до чинного законодавства;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14) забезпечує охорону приміщень, майна, території, зброї за місцем розташування чергової частини;</w:t>
      </w:r>
    </w:p>
    <w:p w:rsidR="00571486" w:rsidRPr="00571486" w:rsidRDefault="00571486" w:rsidP="00571486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Умови оплати праці: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1) посадовий оклад – 7750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Інформація про строковість чи безстроковість призначення на посаду: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безстроково.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Перелік документів, необхідних для участі в конкурсі, та строк їх подання: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заповнена особова картка визначеного зразка, автобіографія, фотокартка розміром 30 х 40 мм;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 (за наявності);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571486" w:rsidRPr="00571486" w:rsidRDefault="00571486" w:rsidP="00571486">
      <w:pPr>
        <w:spacing w:after="0" w:line="240" w:lineRule="auto"/>
        <w:ind w:firstLine="77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Документи приймаються з  08.00 год.  </w:t>
      </w:r>
      <w:r w:rsidRPr="0057148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 w:rsidRPr="00571486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16.30 год. </w:t>
      </w:r>
      <w:r w:rsidRPr="00571486">
        <w:rPr>
          <w:rFonts w:ascii="Times New Roman" w:eastAsia="Calibri" w:hAnsi="Times New Roman" w:cs="Times New Roman"/>
          <w:sz w:val="28"/>
          <w:szCs w:val="28"/>
        </w:rPr>
        <w:t>17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1486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2020 року, за адресою: </w:t>
      </w:r>
      <w:r w:rsidRPr="00571486">
        <w:rPr>
          <w:rFonts w:ascii="Times New Roman" w:eastAsia="Calibri" w:hAnsi="Times New Roman" w:cs="Times New Roman"/>
          <w:sz w:val="28"/>
          <w:szCs w:val="28"/>
        </w:rPr>
        <w:t>м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Кропивницький, вул. </w:t>
      </w:r>
      <w:proofErr w:type="gramStart"/>
      <w:r w:rsidRPr="00571486">
        <w:rPr>
          <w:rFonts w:ascii="Times New Roman" w:eastAsia="Calibri" w:hAnsi="Times New Roman" w:cs="Times New Roman"/>
          <w:sz w:val="28"/>
          <w:szCs w:val="28"/>
        </w:rPr>
        <w:t>Велика</w:t>
      </w:r>
      <w:proofErr w:type="gramEnd"/>
      <w:r w:rsidRPr="00571486">
        <w:rPr>
          <w:rFonts w:ascii="Times New Roman" w:eastAsia="Calibri" w:hAnsi="Times New Roman" w:cs="Times New Roman"/>
          <w:sz w:val="28"/>
          <w:szCs w:val="28"/>
        </w:rPr>
        <w:t xml:space="preserve"> Перспективна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571486">
        <w:rPr>
          <w:rFonts w:ascii="Times New Roman" w:eastAsia="Calibri" w:hAnsi="Times New Roman" w:cs="Times New Roman"/>
          <w:sz w:val="28"/>
          <w:szCs w:val="28"/>
        </w:rPr>
        <w:t>3</w:t>
      </w:r>
      <w:proofErr w:type="spellStart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proofErr w:type="spellEnd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571486">
        <w:rPr>
          <w:rFonts w:ascii="Times New Roman" w:eastAsia="Calibri" w:hAnsi="Times New Roman" w:cs="Times New Roman"/>
          <w:sz w:val="28"/>
          <w:szCs w:val="28"/>
        </w:rPr>
        <w:t xml:space="preserve">заступника 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 відділу оперативно-чергової служби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Місце, дата та час початку проведення конкурсу: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</w:rPr>
        <w:t>м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Кропивницький, вул. </w:t>
      </w:r>
      <w:proofErr w:type="gramStart"/>
      <w:r w:rsidRPr="00571486">
        <w:rPr>
          <w:rFonts w:ascii="Times New Roman" w:eastAsia="Calibri" w:hAnsi="Times New Roman" w:cs="Times New Roman"/>
          <w:sz w:val="28"/>
          <w:szCs w:val="28"/>
        </w:rPr>
        <w:t>Велика</w:t>
      </w:r>
      <w:proofErr w:type="gramEnd"/>
      <w:r w:rsidRPr="00571486">
        <w:rPr>
          <w:rFonts w:ascii="Times New Roman" w:eastAsia="Calibri" w:hAnsi="Times New Roman" w:cs="Times New Roman"/>
          <w:sz w:val="28"/>
          <w:szCs w:val="28"/>
        </w:rPr>
        <w:t xml:space="preserve"> Перспективна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571486">
        <w:rPr>
          <w:rFonts w:ascii="Times New Roman" w:eastAsia="Calibri" w:hAnsi="Times New Roman" w:cs="Times New Roman"/>
          <w:sz w:val="28"/>
          <w:szCs w:val="28"/>
        </w:rPr>
        <w:t>3</w:t>
      </w:r>
      <w:proofErr w:type="spellStart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proofErr w:type="spellEnd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Pr="00571486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proofErr w:type="spellStart"/>
      <w:r w:rsidRPr="00571486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2020 року з 08.30. 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571486" w:rsidRPr="00571486" w:rsidRDefault="00D94A53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Михайлова Наталія Борисівна, </w:t>
      </w:r>
      <w:r w:rsidR="00571486" w:rsidRPr="00571486">
        <w:rPr>
          <w:rFonts w:ascii="Times New Roman" w:eastAsia="Calibri" w:hAnsi="Times New Roman" w:cs="Times New Roman"/>
          <w:sz w:val="28"/>
          <w:szCs w:val="28"/>
        </w:rPr>
        <w:t xml:space="preserve"> 066 886-99-65</w:t>
      </w:r>
      <w:r w:rsidR="00571486"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71486" w:rsidRPr="0057148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hyperlink r:id="rId4" w:history="1">
        <w:r w:rsidR="00571486" w:rsidRPr="005714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kr</w:t>
        </w:r>
        <w:r w:rsidR="00571486" w:rsidRPr="005714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@sso.court.gov.ua</w:t>
        </w:r>
      </w:hyperlink>
    </w:p>
    <w:p w:rsidR="00571486" w:rsidRPr="00571486" w:rsidRDefault="00571486" w:rsidP="005714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1486" w:rsidRPr="00571486" w:rsidRDefault="00571486" w:rsidP="0057148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Квалі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ікаційні вимоги.</w:t>
      </w:r>
    </w:p>
    <w:p w:rsidR="00571486" w:rsidRPr="00571486" w:rsidRDefault="00571486" w:rsidP="0057148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571486" w:rsidRPr="00D94A53" w:rsidTr="00B95762">
        <w:tc>
          <w:tcPr>
            <w:tcW w:w="4928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4678" w:type="dxa"/>
            <w:hideMark/>
          </w:tcPr>
          <w:p w:rsidR="00571486" w:rsidRPr="00571486" w:rsidRDefault="00571486" w:rsidP="00571486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Вища  освіта  в галузі знань «Право» або «Воєнні науки, національна безпека, безпека державного кордону», «Цивільна безпека», «Публічне  управління та адміністрування»  за  </w:t>
            </w: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ступенем вищої освіти магістр*. </w:t>
            </w:r>
          </w:p>
        </w:tc>
      </w:tr>
      <w:tr w:rsidR="00571486" w:rsidRPr="00571486" w:rsidTr="00B95762">
        <w:tc>
          <w:tcPr>
            <w:tcW w:w="4928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Досвід роботи</w:t>
            </w:r>
          </w:p>
        </w:tc>
        <w:tc>
          <w:tcPr>
            <w:tcW w:w="4678" w:type="dxa"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Стаж військової служби або роботи за фахом в орга</w:t>
            </w:r>
            <w:r w:rsidR="002E1B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нах внутрішніх справ не менше 5</w:t>
            </w: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років, стаж служби</w:t>
            </w:r>
            <w:r w:rsidRPr="005714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на керівних посадах не менше  </w:t>
            </w:r>
            <w:r w:rsidR="00055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рок</w:t>
            </w:r>
            <w:r w:rsidR="00055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/>
              <w:ind w:left="33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486" w:rsidRPr="00571486" w:rsidTr="00B95762">
        <w:tc>
          <w:tcPr>
            <w:tcW w:w="4928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Володіння державною</w:t>
            </w:r>
          </w:p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4678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</w:tbl>
    <w:p w:rsidR="00571486" w:rsidRPr="00571486" w:rsidRDefault="00571486" w:rsidP="0057148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 до компетентності.</w:t>
      </w:r>
    </w:p>
    <w:tbl>
      <w:tblPr>
        <w:tblW w:w="9537" w:type="dxa"/>
        <w:tblInd w:w="108" w:type="dxa"/>
        <w:tblLook w:val="04A0"/>
      </w:tblPr>
      <w:tblGrid>
        <w:gridCol w:w="4768"/>
        <w:gridCol w:w="4769"/>
      </w:tblGrid>
      <w:tr w:rsidR="00571486" w:rsidRPr="00571486" w:rsidTr="00B95762">
        <w:tc>
          <w:tcPr>
            <w:tcW w:w="4768" w:type="dxa"/>
          </w:tcPr>
          <w:p w:rsidR="00571486" w:rsidRPr="00571486" w:rsidRDefault="00571486" w:rsidP="00571486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lastRenderedPageBreak/>
              <w:t>1. Наявність лідерських якостей</w:t>
            </w:r>
          </w:p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  <w:hideMark/>
          </w:tcPr>
          <w:p w:rsidR="00571486" w:rsidRPr="00571486" w:rsidRDefault="00571486" w:rsidP="00571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Встановлення  цілей,  пріоритетів  та орієнтирів; </w:t>
            </w:r>
          </w:p>
          <w:p w:rsidR="00571486" w:rsidRPr="00571486" w:rsidRDefault="00571486" w:rsidP="00571486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стратегічне планування; багатофункціональність; </w:t>
            </w:r>
          </w:p>
          <w:p w:rsidR="00571486" w:rsidRPr="00571486" w:rsidRDefault="00571486" w:rsidP="00571486">
            <w:pPr>
              <w:spacing w:before="120"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ведення ділових переговорів; досягнення кінцевих результатів.</w:t>
            </w:r>
          </w:p>
        </w:tc>
      </w:tr>
      <w:tr w:rsidR="00571486" w:rsidRPr="00571486" w:rsidTr="00B95762">
        <w:tc>
          <w:tcPr>
            <w:tcW w:w="4768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2.Вміння приймати ефективні рішення</w:t>
            </w:r>
          </w:p>
        </w:tc>
        <w:tc>
          <w:tcPr>
            <w:tcW w:w="4769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Здатність швидко приймати рішення та діяти в екстремальних ситуаціях.</w:t>
            </w:r>
          </w:p>
        </w:tc>
      </w:tr>
      <w:tr w:rsidR="00571486" w:rsidRPr="00571486" w:rsidTr="00B95762">
        <w:tc>
          <w:tcPr>
            <w:tcW w:w="4768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3. Комунікація та взаємодія</w:t>
            </w:r>
          </w:p>
        </w:tc>
        <w:tc>
          <w:tcPr>
            <w:tcW w:w="4769" w:type="dxa"/>
            <w:hideMark/>
          </w:tcPr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Вміння  здійснювати  ефективну  комунікацію та проводити публічні виступи; </w:t>
            </w:r>
          </w:p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відкритість.</w:t>
            </w:r>
          </w:p>
        </w:tc>
      </w:tr>
      <w:tr w:rsidR="00571486" w:rsidRPr="00571486" w:rsidTr="00B95762">
        <w:tc>
          <w:tcPr>
            <w:tcW w:w="4768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4.Управління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Організація роботи та контроль; </w:t>
            </w:r>
          </w:p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управління людськими ресурсами; </w:t>
            </w:r>
          </w:p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вміння мотивувати підлеглих працівників.</w:t>
            </w:r>
          </w:p>
        </w:tc>
      </w:tr>
      <w:tr w:rsidR="00571486" w:rsidRPr="00571486" w:rsidTr="00B95762">
        <w:tc>
          <w:tcPr>
            <w:tcW w:w="4768" w:type="dxa"/>
          </w:tcPr>
          <w:p w:rsidR="00571486" w:rsidRPr="00571486" w:rsidRDefault="00571486" w:rsidP="00571486">
            <w:pPr>
              <w:spacing w:before="120"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5. Особистісні компетенції</w:t>
            </w:r>
          </w:p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  <w:hideMark/>
          </w:tcPr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Принциповість, рішучість і вимогливість під час прийняття рішень; </w:t>
            </w:r>
          </w:p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системність; самоорганізація та саморозвиток; політична нейтральність.</w:t>
            </w:r>
          </w:p>
        </w:tc>
      </w:tr>
      <w:tr w:rsidR="00571486" w:rsidRPr="00571486" w:rsidTr="00B95762">
        <w:tc>
          <w:tcPr>
            <w:tcW w:w="4768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571486" w:rsidRPr="00571486" w:rsidTr="00B95762">
        <w:tc>
          <w:tcPr>
            <w:tcW w:w="4768" w:type="dxa"/>
            <w:hideMark/>
          </w:tcPr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7. Робота з інформацією</w:t>
            </w:r>
          </w:p>
        </w:tc>
        <w:tc>
          <w:tcPr>
            <w:tcW w:w="4769" w:type="dxa"/>
          </w:tcPr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714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Знання основ законодавства про інформацію.</w:t>
            </w:r>
          </w:p>
          <w:p w:rsidR="00571486" w:rsidRPr="00571486" w:rsidRDefault="00571486" w:rsidP="0057148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71486" w:rsidRPr="00571486" w:rsidRDefault="00571486" w:rsidP="0057148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Професійні знання.</w:t>
      </w:r>
    </w:p>
    <w:p w:rsidR="00571486" w:rsidRPr="00571486" w:rsidRDefault="00571486" w:rsidP="0057148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836"/>
        <w:gridCol w:w="5735"/>
      </w:tblGrid>
      <w:tr w:rsidR="00571486" w:rsidRPr="00D94A53" w:rsidTr="00B95762">
        <w:tc>
          <w:tcPr>
            <w:tcW w:w="3836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</w:t>
            </w: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571486" w:rsidRPr="00D94A53" w:rsidTr="00B95762">
        <w:tc>
          <w:tcPr>
            <w:tcW w:w="3836" w:type="dxa"/>
            <w:hideMark/>
          </w:tcPr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 Знання спеціального</w:t>
            </w:r>
          </w:p>
          <w:p w:rsidR="00571486" w:rsidRPr="00571486" w:rsidRDefault="00571486" w:rsidP="005714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571486" w:rsidRPr="00571486" w:rsidRDefault="00571486" w:rsidP="00571486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правосуддя, Положення про Службу судової охорони.</w:t>
            </w:r>
          </w:p>
        </w:tc>
      </w:tr>
    </w:tbl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571486" w:rsidRPr="00571486" w:rsidRDefault="00571486" w:rsidP="00571486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57148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>ЗАТВЕРДЖЕНО</w:t>
      </w:r>
    </w:p>
    <w:p w:rsidR="00571486" w:rsidRPr="00571486" w:rsidRDefault="00571486" w:rsidP="00571486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Наказ начальника Територіального</w:t>
      </w:r>
    </w:p>
    <w:p w:rsidR="00571486" w:rsidRPr="00571486" w:rsidRDefault="00571486" w:rsidP="00571486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Служби судової охорони у Кіровоградській області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від </w:t>
      </w:r>
      <w:r w:rsidR="0096614D"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.07. 2020  № </w:t>
      </w:r>
      <w:r w:rsidR="00966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84</w:t>
      </w:r>
    </w:p>
    <w:p w:rsidR="00571486" w:rsidRPr="00571486" w:rsidRDefault="00571486" w:rsidP="00571486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</w:t>
      </w: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командира першого взводу охорони </w:t>
      </w:r>
      <w:r w:rsidR="003D0B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підрозділу охорони </w:t>
      </w: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Територіального управління Служби судової охорони </w:t>
      </w: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Кіровоградській області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</w:t>
      </w:r>
    </w:p>
    <w:p w:rsidR="00571486" w:rsidRPr="00571486" w:rsidRDefault="00571486" w:rsidP="0057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повноваження командира </w:t>
      </w:r>
      <w:r w:rsidR="003D0B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взводу охорони </w:t>
      </w:r>
      <w:r w:rsidR="003D0B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підрозділу охорони Територіального управління Служби судової охорони у Кіровоградській області: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Відповідає за діяльність взводу охорони по забезпеченню  охорони </w:t>
      </w:r>
      <w:r w:rsidRPr="005714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Він зобов'язаний: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знати обстановку на закріпленій території і 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вносити командиру підрозділу охорони пропозиції щодо 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вдосконалення  організації охорони об’єктів судів, органів та установ системи правосуддя та використання нарядів; 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2) здійснювати підбір співробітників взводу до складу нарядів з урахуванням морально-ділових та психологічних якостей;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3) організовувати  розстановку  сил та засобів взводу;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4) здійснювати підготовку особового складу взводу до виконання завдань служби;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5) вести облік та аналіз результатів виконання завдань служби співробітниками взводу;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6) підбивати підсумки виконання завдань служби особовим складом взводу;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7)  розробляти графіки перевірок несення служби, здійснювати контроль та особисто очолювати службу;</w:t>
      </w:r>
    </w:p>
    <w:p w:rsidR="00571486" w:rsidRPr="00571486" w:rsidRDefault="00571486" w:rsidP="00571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8) мати досвід роботи з ПК (офісні програми, Інтернет) на рівні впевненого користувача;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9) за дорученням начальника управління виконувати інші повноваження, які належать до його компетенції.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2. Умови оплати праці: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посадовий оклад – </w:t>
      </w:r>
      <w:r w:rsidRPr="005714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3440 гривень відповідно до постанови Кабінету Міністрів України від 03 квітня 2019 року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1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Перелік документів, необхідних для участі в конкурсі та строк їх подання: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2) копія паспорта громадянина України;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3) копії (копії) документа (документів) про освіту;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заповнена особова картка визначеного зразка, автобіографія, фотокартка розміром 30 х </w:t>
      </w:r>
      <w:smartTag w:uri="urn:schemas-microsoft-com:office:smarttags" w:element="metricconverter">
        <w:smartTagPr>
          <w:attr w:name="ProductID" w:val="40 мм"/>
        </w:smartTagPr>
        <w:r w:rsidRPr="00571486">
          <w:rPr>
            <w:rFonts w:ascii="Times New Roman" w:eastAsia="Calibri" w:hAnsi="Times New Roman" w:cs="Times New Roman"/>
            <w:sz w:val="28"/>
            <w:szCs w:val="28"/>
            <w:lang w:val="uk-UA"/>
          </w:rPr>
          <w:t>40 мм</w:t>
        </w:r>
      </w:smartTag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6) копія трудової книжки (за наявності);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8) копія військового квитка або посвідчення особи військовослужбовця (для військовозобов’язаних або військовослужбовців).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особа, яка бажає взяти участь у конкурсі, має право 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Документи приймаються з  08.00 год. 8 липня до 16.30 год. 17 липня 2020 року, за адресою: </w:t>
      </w:r>
      <w:r w:rsidRPr="00571486">
        <w:rPr>
          <w:rFonts w:ascii="Times New Roman" w:eastAsia="Calibri" w:hAnsi="Times New Roman" w:cs="Times New Roman"/>
          <w:sz w:val="28"/>
          <w:szCs w:val="28"/>
        </w:rPr>
        <w:t>м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Кропивницький, вул. Велика Перспективна, 33.                              </w:t>
      </w:r>
    </w:p>
    <w:p w:rsidR="00571486" w:rsidRPr="00571486" w:rsidRDefault="00571486" w:rsidP="0057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командира </w:t>
      </w:r>
      <w:r w:rsidR="003D0B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взводу </w:t>
      </w:r>
      <w:r w:rsidR="003D0B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охорони першого підрозділу охорони 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571486" w:rsidRPr="00571486" w:rsidRDefault="00571486" w:rsidP="0057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Місце, дата та час початку проведення конкурсу: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sz w:val="28"/>
          <w:szCs w:val="28"/>
        </w:rPr>
        <w:t>м</w:t>
      </w:r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. Кропивницький, вул. Вели</w:t>
      </w:r>
      <w:proofErr w:type="spellStart"/>
      <w:r w:rsidRPr="00571486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Перспективна, 33,  21 липня 2020 року з 08.30. </w:t>
      </w:r>
    </w:p>
    <w:p w:rsidR="00571486" w:rsidRPr="00571486" w:rsidRDefault="00571486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1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571486" w:rsidRPr="00571486" w:rsidRDefault="004F2532" w:rsidP="00571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Михайлова Наталія Борисівна</w:t>
      </w:r>
      <w:r w:rsidR="00571486"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, 066</w:t>
      </w:r>
      <w:r w:rsidR="00B9576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571486"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886</w:t>
      </w:r>
      <w:r w:rsidR="00B9576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71486"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99</w:t>
      </w:r>
      <w:r w:rsidR="00B9576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71486" w:rsidRPr="00571486">
        <w:rPr>
          <w:rFonts w:ascii="Times New Roman" w:eastAsia="Calibri" w:hAnsi="Times New Roman" w:cs="Times New Roman"/>
          <w:sz w:val="28"/>
          <w:szCs w:val="28"/>
          <w:lang w:val="uk-UA"/>
        </w:rPr>
        <w:t>65 ,</w:t>
      </w:r>
      <w:r w:rsidR="00571486" w:rsidRPr="0057148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hyperlink r:id="rId5" w:history="1">
        <w:r w:rsidR="00571486" w:rsidRPr="005714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kr</w:t>
        </w:r>
        <w:r w:rsidR="00571486" w:rsidRPr="005714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@sso.court.gov.ua</w:t>
        </w:r>
      </w:hyperlink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571486" w:rsidRPr="00571486" w:rsidTr="00B95762">
        <w:trPr>
          <w:trHeight w:val="408"/>
        </w:trPr>
        <w:tc>
          <w:tcPr>
            <w:tcW w:w="9768" w:type="dxa"/>
            <w:gridSpan w:val="3"/>
          </w:tcPr>
          <w:p w:rsidR="00571486" w:rsidRPr="00571486" w:rsidRDefault="00571486" w:rsidP="00571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 w:type="page"/>
            </w:r>
            <w:r w:rsidRPr="00571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571486" w:rsidRPr="00D94A53" w:rsidTr="00B95762">
        <w:trPr>
          <w:trHeight w:val="408"/>
        </w:trPr>
        <w:tc>
          <w:tcPr>
            <w:tcW w:w="4032" w:type="dxa"/>
            <w:gridSpan w:val="2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5736" w:type="dxa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Вища освіта в галузі знань «Право», «Цивільна безпека», «Воєнні науки, національна безпека, безпека державного кордону».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Освіта вища, ступінь вищої освіти – </w:t>
            </w:r>
            <w:r w:rsidR="00E430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спеціаліст-магістр*</w:t>
            </w: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486" w:rsidRPr="00571486" w:rsidTr="00B95762">
        <w:trPr>
          <w:trHeight w:val="408"/>
        </w:trPr>
        <w:tc>
          <w:tcPr>
            <w:tcW w:w="4032" w:type="dxa"/>
            <w:gridSpan w:val="2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Досвід роботи</w:t>
            </w:r>
          </w:p>
        </w:tc>
        <w:tc>
          <w:tcPr>
            <w:tcW w:w="5736" w:type="dxa"/>
          </w:tcPr>
          <w:p w:rsidR="00571486" w:rsidRPr="001E626E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Стаж роботи в правоохоронних органах, військових формуваннях, інших органах, де присвоюються військові та спеціальні звання, не менше </w:t>
            </w:r>
            <w:r w:rsidR="001E6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років</w:t>
            </w:r>
            <w:r w:rsidRPr="001E6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та не менше 1 року на керівних посадах.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486" w:rsidRPr="00571486" w:rsidTr="00B95762">
        <w:trPr>
          <w:trHeight w:val="408"/>
        </w:trPr>
        <w:tc>
          <w:tcPr>
            <w:tcW w:w="4032" w:type="dxa"/>
            <w:gridSpan w:val="2"/>
          </w:tcPr>
          <w:p w:rsidR="00571486" w:rsidRPr="00571486" w:rsidRDefault="00571486" w:rsidP="00571486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571486" w:rsidRPr="00571486" w:rsidTr="00B95762">
        <w:trPr>
          <w:trHeight w:val="408"/>
        </w:trPr>
        <w:tc>
          <w:tcPr>
            <w:tcW w:w="9768" w:type="dxa"/>
            <w:gridSpan w:val="3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486" w:rsidRPr="00571486" w:rsidTr="00B95762">
        <w:trPr>
          <w:trHeight w:val="408"/>
        </w:trPr>
        <w:tc>
          <w:tcPr>
            <w:tcW w:w="9768" w:type="dxa"/>
            <w:gridSpan w:val="3"/>
          </w:tcPr>
          <w:p w:rsidR="00571486" w:rsidRPr="00571486" w:rsidRDefault="00571486" w:rsidP="00571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571486" w:rsidRPr="00D94A53" w:rsidTr="00B95762">
        <w:trPr>
          <w:trHeight w:val="408"/>
        </w:trPr>
        <w:tc>
          <w:tcPr>
            <w:tcW w:w="4008" w:type="dxa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роботи та контроль;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людськими ресурсами;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вміння мотивувати підлеглих;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багатофункціональність;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досягнення кінцевих результатів.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486" w:rsidRPr="00571486" w:rsidTr="00B95762">
        <w:trPr>
          <w:trHeight w:val="408"/>
        </w:trPr>
        <w:tc>
          <w:tcPr>
            <w:tcW w:w="4008" w:type="dxa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71486" w:rsidRPr="00571486" w:rsidRDefault="00571486" w:rsidP="00571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Щирість та відкритість; орієнтація на досягнення ефективного результату </w:t>
            </w: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діяльності підрозділу;</w:t>
            </w:r>
          </w:p>
          <w:p w:rsidR="00571486" w:rsidRPr="00571486" w:rsidRDefault="00571486" w:rsidP="00571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рівне ставлення та повага до колег.</w:t>
            </w:r>
          </w:p>
        </w:tc>
      </w:tr>
      <w:tr w:rsidR="00571486" w:rsidRPr="00571486" w:rsidTr="00B95762">
        <w:trPr>
          <w:trHeight w:val="408"/>
        </w:trPr>
        <w:tc>
          <w:tcPr>
            <w:tcW w:w="4008" w:type="dxa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Здатність систематизувати, узагальнювати інформацію;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гнучкість;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проникливість.</w:t>
            </w:r>
          </w:p>
        </w:tc>
      </w:tr>
      <w:tr w:rsidR="00571486" w:rsidRPr="00571486" w:rsidTr="00B95762">
        <w:trPr>
          <w:trHeight w:val="408"/>
        </w:trPr>
        <w:tc>
          <w:tcPr>
            <w:tcW w:w="4008" w:type="dxa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57148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571486" w:rsidRPr="00571486" w:rsidTr="00B95762">
        <w:trPr>
          <w:trHeight w:val="408"/>
        </w:trPr>
        <w:tc>
          <w:tcPr>
            <w:tcW w:w="4008" w:type="dxa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системність;</w:t>
            </w:r>
          </w:p>
          <w:p w:rsidR="00571486" w:rsidRPr="00571486" w:rsidRDefault="00571486" w:rsidP="00571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самоорганізація та саморозвиток;</w:t>
            </w:r>
          </w:p>
          <w:p w:rsidR="00571486" w:rsidRPr="00571486" w:rsidRDefault="00571486" w:rsidP="005714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політична нейтральність.</w:t>
            </w:r>
          </w:p>
        </w:tc>
      </w:tr>
      <w:tr w:rsidR="00571486" w:rsidRPr="00571486" w:rsidTr="00B95762">
        <w:trPr>
          <w:trHeight w:val="408"/>
        </w:trPr>
        <w:tc>
          <w:tcPr>
            <w:tcW w:w="4008" w:type="dxa"/>
            <w:shd w:val="clear" w:color="auto" w:fill="FFFFFF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законодавства, яке регулює діяльність судових та правоохоронних органів;</w:t>
            </w:r>
          </w:p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571486" w:rsidRPr="00571486" w:rsidTr="00B95762">
        <w:trPr>
          <w:trHeight w:val="408"/>
        </w:trPr>
        <w:tc>
          <w:tcPr>
            <w:tcW w:w="4008" w:type="dxa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основ законодавства про інформацію.</w:t>
            </w:r>
          </w:p>
        </w:tc>
      </w:tr>
      <w:tr w:rsidR="00571486" w:rsidRPr="00571486" w:rsidTr="00B95762">
        <w:trPr>
          <w:trHeight w:val="408"/>
        </w:trPr>
        <w:tc>
          <w:tcPr>
            <w:tcW w:w="9768" w:type="dxa"/>
            <w:gridSpan w:val="3"/>
          </w:tcPr>
          <w:p w:rsidR="00571486" w:rsidRPr="00571486" w:rsidRDefault="00571486" w:rsidP="00571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571486" w:rsidRPr="00571486" w:rsidTr="00B95762">
        <w:trPr>
          <w:trHeight w:val="408"/>
        </w:trPr>
        <w:tc>
          <w:tcPr>
            <w:tcW w:w="4008" w:type="dxa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571486" w:rsidRPr="00571486" w:rsidRDefault="00571486" w:rsidP="00571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71486" w:rsidRPr="00D94A53" w:rsidTr="00B95762">
        <w:trPr>
          <w:trHeight w:val="408"/>
        </w:trPr>
        <w:tc>
          <w:tcPr>
            <w:tcW w:w="4008" w:type="dxa"/>
          </w:tcPr>
          <w:p w:rsidR="00571486" w:rsidRPr="00571486" w:rsidRDefault="00571486" w:rsidP="00571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571486" w:rsidRPr="00571486" w:rsidRDefault="00571486" w:rsidP="00571486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571486" w:rsidRPr="00571486" w:rsidRDefault="00571486" w:rsidP="00571486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571486" w:rsidRPr="00571486" w:rsidRDefault="00571486" w:rsidP="00571486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571486" w:rsidRPr="00571486" w:rsidRDefault="00571486" w:rsidP="00571486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4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охорони, Положення про Службу судової охорони..</w:t>
            </w:r>
          </w:p>
        </w:tc>
      </w:tr>
    </w:tbl>
    <w:p w:rsidR="00252512" w:rsidRDefault="00252512" w:rsidP="00571486">
      <w:pPr>
        <w:rPr>
          <w:lang w:val="uk-UA"/>
        </w:rPr>
      </w:pPr>
    </w:p>
    <w:p w:rsidR="00FC1516" w:rsidRPr="00252512" w:rsidRDefault="00FC1516" w:rsidP="00FC15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FC1516" w:rsidRPr="00FC1516" w:rsidRDefault="00FC1516" w:rsidP="00571486">
      <w:pPr>
        <w:rPr>
          <w:sz w:val="28"/>
          <w:szCs w:val="28"/>
          <w:lang w:val="uk-UA"/>
        </w:rPr>
      </w:pPr>
    </w:p>
    <w:p w:rsidR="00252512" w:rsidRDefault="00252512">
      <w:pPr>
        <w:rPr>
          <w:lang w:val="uk-UA"/>
        </w:rPr>
      </w:pPr>
      <w:r>
        <w:rPr>
          <w:lang w:val="uk-UA"/>
        </w:rPr>
        <w:br w:type="page"/>
      </w:r>
    </w:p>
    <w:p w:rsidR="00252512" w:rsidRPr="00252512" w:rsidRDefault="00252512" w:rsidP="00252512">
      <w:pPr>
        <w:spacing w:after="0" w:line="240" w:lineRule="auto"/>
        <w:ind w:left="5812" w:hanging="709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ЗАТВЕРДЖЕНО</w:t>
      </w:r>
    </w:p>
    <w:p w:rsidR="00252512" w:rsidRPr="00252512" w:rsidRDefault="00252512" w:rsidP="00252512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Наказ начальника Територіального управління Служби судової охорони у Кіровоградській області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від </w:t>
      </w:r>
      <w:r w:rsidR="009661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2020  №</w:t>
      </w:r>
      <w:r w:rsidR="009661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84</w:t>
      </w:r>
    </w:p>
    <w:p w:rsidR="00252512" w:rsidRPr="00252512" w:rsidRDefault="00252512" w:rsidP="002525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52512" w:rsidRPr="00252512" w:rsidRDefault="00252512" w:rsidP="0025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УМОВИ</w:t>
      </w:r>
    </w:p>
    <w:p w:rsidR="00252512" w:rsidRPr="00252512" w:rsidRDefault="00252512" w:rsidP="0025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проведення конкурсу на зайняття вакантної посади  заступника командира підрозділу </w:t>
      </w:r>
      <w:r w:rsidR="00641E8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першого підрозділу 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охорони Територіального управління Служби</w:t>
      </w:r>
    </w:p>
    <w:p w:rsidR="00252512" w:rsidRPr="00252512" w:rsidRDefault="00252512" w:rsidP="0025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судової охорони у Кіровоградській області</w:t>
      </w:r>
    </w:p>
    <w:p w:rsidR="00252512" w:rsidRPr="00252512" w:rsidRDefault="00252512" w:rsidP="0025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52512" w:rsidRPr="00252512" w:rsidRDefault="00252512" w:rsidP="0025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Загальні умови.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1. Основні посадові обов’язки заступника командира підрозділу </w:t>
      </w:r>
      <w:r w:rsidR="00641E8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першого підрозділу 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охорони Територіального управління Служби судової охорони у Кіровоградській області: 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1) здійснює керівництво діяльністю підрозділу в   межах наданих йому начальником Територіального управління Служби судової охорони у Кіровоградській області (далі-Територіального управління) повноважень;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2) у разі відсутності командира підрозділу охорони  виконує  його  функціональні  обов'язки;  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розподіляє  у  межах  наданих  йому повноважень обов’язки між особовим складом закладу, контролює своєчасність та якість прийняття  ним  рішень,  сприяє  виявленню  ініціативи  щодо  їх  реалізації;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4) регулює  та контролює  ефективну  взаємодію  взводів підрозділу охорони,  у  межах  наданих </w:t>
      </w:r>
      <w:r w:rsidRPr="00252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повноважень організовує їх взаємодію з структурними підрозділами Територіального управління з питань, що належать до компетенції службової діяльності підрозділу;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5) несе персональну відповідальність у межах наданих повноважень за результати  роботи особового складу  підрозділу, виконавчу та службову  дисципліну,  дотримання  правил  охорони  праці,  протипожежної  безпеки  та охорони навколишнього середовища, законності та режиму секретності;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6) здійснює заходи,  спрямовані  на  впровадження  передового  досвіду  з  питань  діяльності  підрозділу охорони.</w:t>
      </w:r>
      <w:r w:rsidRPr="002525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ab/>
        <w:t xml:space="preserve"> 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створює необхідні умови для виявлення особовим складом підрозділу охорони творчої ініціативи, пошуку нових шляхів ефективного вирішення завдань, покладених на підрозділ;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8) регулює роботу  підрозділу  з  його  ефективної  взаємодії  з  структурними  підрозділами Територіального управління;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9) аналізує  стан  і  тенденції  діяльності  Територіального управління  за напрямом,  який належить  до компетенції  підрозділу охорони,  вносить  пропозиції  щодо  усунення негативних  та  закріплення  позитивних  тенденцій;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10)  здійснює  функції  з  управління  особовим складом закладу </w:t>
      </w: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відповідно до законодавства України про працю та проходження служби.</w:t>
      </w: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11) сприяє  підвищенню  кваліфікації  особового  складу  закладу;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12)  здійснює  контроль  за своєчасним  та  якісним  виконанням  завдань керівництва  Територіального управління;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13) забезпечує високий рівень фізичної, вогневої та службової підготовки особового складу закладу;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14) здійснює  контроль  за  веденням  діловодства  відповідно  до  чинного законодавства. </w:t>
      </w:r>
    </w:p>
    <w:p w:rsidR="00252512" w:rsidRPr="00252512" w:rsidRDefault="00252512" w:rsidP="00252512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252512" w:rsidRPr="00252512" w:rsidRDefault="00252512" w:rsidP="0025251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2. Умови оплати праці:</w:t>
      </w:r>
    </w:p>
    <w:p w:rsidR="00252512" w:rsidRPr="00252512" w:rsidRDefault="00252512" w:rsidP="0025251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1) посадовий оклад – 6910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252512">
        <w:rPr>
          <w:rFonts w:ascii="Times New Roman" w:eastAsia="Calibri" w:hAnsi="Times New Roman" w:cs="Times New Roman"/>
          <w:sz w:val="28"/>
          <w:szCs w:val="28"/>
          <w:lang w:val="uk-UA"/>
        </w:rPr>
        <w:t>27.12.2019 № 281 «Про установлення посадових окладів співробітників Територіальних підрозділів (Територіальних управлінь) Служби судової охорони»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;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3. Інформація про строковість чи безстроковість призначення на посаду: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 безстроково.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4. Перелік документів, необхідних для участі в конкурсі, та строк їх подання: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2) копія паспорта громадянина України;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3) копії (копії) документа (документів) про освіту;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4) заповнена особова картка визначеного зразка, автобіографія, фотокартка розміром 30 х 40 мм;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6) копія трудової книжки (за наявності);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 xml:space="preserve">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252512" w:rsidRPr="00252512" w:rsidRDefault="00252512" w:rsidP="00252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відповідності до частини 3 статті 54 Закону України «Про Національну поліцію», 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252512" w:rsidRPr="00252512" w:rsidRDefault="00252512" w:rsidP="002525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Документи приймаються з  08.00 год. 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proofErr w:type="spellStart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липня</w:t>
      </w:r>
      <w:proofErr w:type="spellEnd"/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 16.30 год.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</w:t>
      </w:r>
      <w:proofErr w:type="spellStart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липня</w:t>
      </w:r>
      <w:proofErr w:type="spellEnd"/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2020 року, за адресою: 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Кропивницький, вул. </w:t>
      </w:r>
      <w:proofErr w:type="gramStart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Велика</w:t>
      </w:r>
      <w:proofErr w:type="gramEnd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Перспективна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proofErr w:type="spellStart"/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proofErr w:type="spellEnd"/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                             </w:t>
      </w:r>
    </w:p>
    <w:p w:rsidR="00252512" w:rsidRPr="00252512" w:rsidRDefault="00252512" w:rsidP="002525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На заступника командира підрозділу </w:t>
      </w:r>
      <w:r w:rsidR="00641E89">
        <w:rPr>
          <w:rFonts w:ascii="Times New Roman" w:eastAsia="Calibri" w:hAnsi="Times New Roman" w:cs="Times New Roman"/>
          <w:sz w:val="28"/>
          <w:lang w:val="uk-UA" w:eastAsia="en-US"/>
        </w:rPr>
        <w:t xml:space="preserve">першого підрозділу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охорони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252512" w:rsidRPr="00252512" w:rsidRDefault="00252512" w:rsidP="0025251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5. Місце, дата та час початку проведення конкурсу:</w:t>
      </w:r>
    </w:p>
    <w:p w:rsidR="00252512" w:rsidRPr="00252512" w:rsidRDefault="00252512" w:rsidP="0025251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Кропивницький, вул. </w:t>
      </w:r>
      <w:proofErr w:type="gramStart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Велика</w:t>
      </w:r>
      <w:proofErr w:type="gramEnd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Перспективна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proofErr w:type="spellStart"/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proofErr w:type="spellEnd"/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 2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липня</w:t>
      </w:r>
      <w:proofErr w:type="spellEnd"/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2020 року з 08.30. </w:t>
      </w:r>
    </w:p>
    <w:p w:rsidR="00252512" w:rsidRPr="00252512" w:rsidRDefault="00252512" w:rsidP="0025251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252512" w:rsidRPr="00252512" w:rsidRDefault="00B853FD" w:rsidP="0025251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Михайлова Наталія Борисівна</w:t>
      </w:r>
      <w:r w:rsidR="00252512"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066 886-99-65,</w:t>
      </w:r>
      <w:r w:rsidR="00252512" w:rsidRPr="00252512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hyperlink r:id="rId6" w:history="1">
        <w:r w:rsidR="00252512" w:rsidRPr="00252512">
          <w:rPr>
            <w:rFonts w:ascii="Times New Roman" w:eastAsia="Calibri" w:hAnsi="Times New Roman" w:cs="Times New Roman"/>
            <w:color w:val="0563C1"/>
            <w:sz w:val="28"/>
            <w:u w:val="single"/>
            <w:lang w:val="en-US" w:eastAsia="en-US"/>
          </w:rPr>
          <w:t>kr</w:t>
        </w:r>
        <w:r w:rsidR="00252512" w:rsidRPr="00252512">
          <w:rPr>
            <w:rFonts w:ascii="Times New Roman" w:eastAsia="Calibri" w:hAnsi="Times New Roman" w:cs="Times New Roman"/>
            <w:color w:val="0563C1"/>
            <w:sz w:val="28"/>
            <w:u w:val="single"/>
            <w:lang w:val="uk-UA" w:eastAsia="en-US"/>
          </w:rPr>
          <w:t>@sso.court.gov.ua</w:t>
        </w:r>
      </w:hyperlink>
    </w:p>
    <w:p w:rsidR="00252512" w:rsidRPr="00252512" w:rsidRDefault="00252512" w:rsidP="002525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Квалі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ікаційні вимоги.</w:t>
      </w:r>
    </w:p>
    <w:tbl>
      <w:tblPr>
        <w:tblW w:w="9464" w:type="dxa"/>
        <w:tblLook w:val="04A0"/>
      </w:tblPr>
      <w:tblGrid>
        <w:gridCol w:w="5070"/>
        <w:gridCol w:w="4394"/>
      </w:tblGrid>
      <w:tr w:rsidR="00252512" w:rsidRPr="00252512" w:rsidTr="00B95762">
        <w:tc>
          <w:tcPr>
            <w:tcW w:w="5070" w:type="dxa"/>
            <w:hideMark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Освіта</w:t>
            </w:r>
          </w:p>
        </w:tc>
        <w:tc>
          <w:tcPr>
            <w:tcW w:w="4394" w:type="dxa"/>
          </w:tcPr>
          <w:p w:rsidR="00252512" w:rsidRPr="002E1B09" w:rsidRDefault="00252512" w:rsidP="00703F0E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>Вища  освіта  в галузі знань «Право» або «Воєнні науки, національна безпека, безпека державного кордону»</w:t>
            </w:r>
            <w:r w:rsidR="002E1B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r w:rsidR="002E1B09" w:rsidRPr="00703F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«Цивільна безпека»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за  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ступенем вищої освіти </w:t>
            </w:r>
            <w:r w:rsidR="00AC3BC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бакалавр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252512" w:rsidRPr="00252512" w:rsidTr="00B95762">
        <w:tc>
          <w:tcPr>
            <w:tcW w:w="5070" w:type="dxa"/>
            <w:hideMark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Досвід роботи</w:t>
            </w:r>
          </w:p>
        </w:tc>
        <w:tc>
          <w:tcPr>
            <w:tcW w:w="4394" w:type="dxa"/>
          </w:tcPr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Стаж роботи за фахом на військовій службі або службі в 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правоохоронних органах на посадах офіцерського (на</w:t>
            </w:r>
            <w:r w:rsidR="00EB054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чальницького) складу не </w:t>
            </w:r>
            <w:r w:rsidR="00EB0540" w:rsidRPr="00703F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менше 5</w:t>
            </w:r>
            <w:r w:rsidRPr="00703F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років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або в інших сферах 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(державної служби)</w:t>
            </w:r>
            <w:r w:rsidR="0080032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не менше 3 років на керівних посадах.</w:t>
            </w:r>
          </w:p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52512" w:rsidRPr="00252512" w:rsidTr="00B95762">
        <w:tc>
          <w:tcPr>
            <w:tcW w:w="5070" w:type="dxa"/>
            <w:hideMark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3. Володіння державною</w:t>
            </w:r>
          </w:p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мовою</w:t>
            </w:r>
          </w:p>
        </w:tc>
        <w:tc>
          <w:tcPr>
            <w:tcW w:w="4394" w:type="dxa"/>
            <w:hideMark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Вільне володіння державною мовою.</w:t>
            </w:r>
          </w:p>
        </w:tc>
      </w:tr>
    </w:tbl>
    <w:p w:rsidR="00252512" w:rsidRPr="00252512" w:rsidRDefault="00252512" w:rsidP="002525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Вимоги до компетентності.</w:t>
      </w:r>
    </w:p>
    <w:tbl>
      <w:tblPr>
        <w:tblW w:w="9537" w:type="dxa"/>
        <w:tblInd w:w="108" w:type="dxa"/>
        <w:tblLook w:val="04A0"/>
      </w:tblPr>
      <w:tblGrid>
        <w:gridCol w:w="4768"/>
        <w:gridCol w:w="4769"/>
      </w:tblGrid>
      <w:tr w:rsidR="00252512" w:rsidRPr="00252512" w:rsidTr="00B95762">
        <w:tc>
          <w:tcPr>
            <w:tcW w:w="4768" w:type="dxa"/>
            <w:shd w:val="clear" w:color="auto" w:fill="auto"/>
          </w:tcPr>
          <w:p w:rsidR="00252512" w:rsidRPr="00252512" w:rsidRDefault="00252512" w:rsidP="002525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1. Наявність лідерських якостей</w:t>
            </w:r>
          </w:p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</w:p>
        </w:tc>
        <w:tc>
          <w:tcPr>
            <w:tcW w:w="4769" w:type="dxa"/>
            <w:shd w:val="clear" w:color="auto" w:fill="auto"/>
          </w:tcPr>
          <w:p w:rsidR="00252512" w:rsidRPr="00252512" w:rsidRDefault="00252512" w:rsidP="0025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Встановлення  цілей,  пріоритетів  та орієнтирів; </w:t>
            </w:r>
          </w:p>
          <w:p w:rsidR="00252512" w:rsidRPr="00252512" w:rsidRDefault="00252512" w:rsidP="002525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стратегічне планування; багатофункціональність; </w:t>
            </w:r>
          </w:p>
          <w:p w:rsidR="00252512" w:rsidRPr="00252512" w:rsidRDefault="00252512" w:rsidP="0025251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досягнення кінцевих результатів; ведення ділових переговорів.</w:t>
            </w:r>
          </w:p>
        </w:tc>
      </w:tr>
      <w:tr w:rsidR="00252512" w:rsidRPr="00252512" w:rsidTr="00B95762">
        <w:tc>
          <w:tcPr>
            <w:tcW w:w="4768" w:type="dxa"/>
            <w:shd w:val="clear" w:color="auto" w:fill="auto"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>2.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Вміння приймати ефективні рішення</w:t>
            </w:r>
          </w:p>
        </w:tc>
        <w:tc>
          <w:tcPr>
            <w:tcW w:w="4769" w:type="dxa"/>
            <w:shd w:val="clear" w:color="auto" w:fill="auto"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Здатність швидко приймати рішення та діяти </w:t>
            </w: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 xml:space="preserve">в 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екстремальних ситуаціях.</w:t>
            </w:r>
          </w:p>
        </w:tc>
      </w:tr>
      <w:tr w:rsidR="00252512" w:rsidRPr="00252512" w:rsidTr="00B95762">
        <w:tc>
          <w:tcPr>
            <w:tcW w:w="4768" w:type="dxa"/>
            <w:shd w:val="clear" w:color="auto" w:fill="auto"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 xml:space="preserve">3. 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Комунікація та взаємодія</w:t>
            </w:r>
          </w:p>
        </w:tc>
        <w:tc>
          <w:tcPr>
            <w:tcW w:w="4769" w:type="dxa"/>
            <w:shd w:val="clear" w:color="auto" w:fill="auto"/>
          </w:tcPr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Вміння  здійснювати  ефективну  комунікацію та проводити публічні виступи; </w:t>
            </w:r>
          </w:p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відкритість.</w:t>
            </w:r>
          </w:p>
        </w:tc>
      </w:tr>
      <w:tr w:rsidR="00252512" w:rsidRPr="00252512" w:rsidTr="00B95762">
        <w:tc>
          <w:tcPr>
            <w:tcW w:w="4768" w:type="dxa"/>
            <w:shd w:val="clear" w:color="auto" w:fill="auto"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>4.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Управління організацією та персоналом</w:t>
            </w:r>
          </w:p>
        </w:tc>
        <w:tc>
          <w:tcPr>
            <w:tcW w:w="4769" w:type="dxa"/>
            <w:shd w:val="clear" w:color="auto" w:fill="auto"/>
          </w:tcPr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Організація роботи та контроль; </w:t>
            </w:r>
          </w:p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управління людськими ресурсами; </w:t>
            </w:r>
          </w:p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вміння мотивувати підлеглих працівників.</w:t>
            </w:r>
          </w:p>
        </w:tc>
      </w:tr>
      <w:tr w:rsidR="00252512" w:rsidRPr="00252512" w:rsidTr="00B95762">
        <w:tc>
          <w:tcPr>
            <w:tcW w:w="4768" w:type="dxa"/>
            <w:shd w:val="clear" w:color="auto" w:fill="auto"/>
          </w:tcPr>
          <w:p w:rsidR="00252512" w:rsidRPr="00252512" w:rsidRDefault="00252512" w:rsidP="0025251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5. Особистісні компетенції</w:t>
            </w:r>
          </w:p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</w:p>
        </w:tc>
        <w:tc>
          <w:tcPr>
            <w:tcW w:w="4769" w:type="dxa"/>
            <w:shd w:val="clear" w:color="auto" w:fill="auto"/>
          </w:tcPr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Принциповість, рішучість і вимогливість під час прийняття рішень; </w:t>
            </w:r>
          </w:p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системність; самоорганізація та саморозвиток; політична нейтральність.</w:t>
            </w:r>
          </w:p>
        </w:tc>
      </w:tr>
      <w:tr w:rsidR="00252512" w:rsidRPr="00252512" w:rsidTr="00B95762">
        <w:tc>
          <w:tcPr>
            <w:tcW w:w="4768" w:type="dxa"/>
            <w:shd w:val="clear" w:color="auto" w:fill="auto"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6.Забезпечення громадського порядку</w:t>
            </w:r>
          </w:p>
        </w:tc>
        <w:tc>
          <w:tcPr>
            <w:tcW w:w="4769" w:type="dxa"/>
            <w:shd w:val="clear" w:color="auto" w:fill="auto"/>
          </w:tcPr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252512" w:rsidRPr="00252512" w:rsidTr="00B95762">
        <w:tc>
          <w:tcPr>
            <w:tcW w:w="4768" w:type="dxa"/>
            <w:shd w:val="clear" w:color="auto" w:fill="auto"/>
          </w:tcPr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7. Робота з інформацією</w:t>
            </w:r>
          </w:p>
        </w:tc>
        <w:tc>
          <w:tcPr>
            <w:tcW w:w="4769" w:type="dxa"/>
            <w:shd w:val="clear" w:color="auto" w:fill="auto"/>
          </w:tcPr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Знання основ законодавства про інформацію</w:t>
            </w:r>
          </w:p>
        </w:tc>
      </w:tr>
    </w:tbl>
    <w:p w:rsidR="00252512" w:rsidRPr="00252512" w:rsidRDefault="00252512" w:rsidP="002525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52512" w:rsidRPr="00252512" w:rsidRDefault="00252512" w:rsidP="002525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Професійні знання.</w:t>
      </w:r>
    </w:p>
    <w:p w:rsidR="00252512" w:rsidRPr="00252512" w:rsidRDefault="00252512" w:rsidP="002525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3836"/>
        <w:gridCol w:w="5735"/>
      </w:tblGrid>
      <w:tr w:rsidR="00252512" w:rsidRPr="00D94A53" w:rsidTr="00B95762">
        <w:tc>
          <w:tcPr>
            <w:tcW w:w="3836" w:type="dxa"/>
            <w:hideMark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Знання законодавства</w:t>
            </w:r>
          </w:p>
        </w:tc>
        <w:tc>
          <w:tcPr>
            <w:tcW w:w="5735" w:type="dxa"/>
          </w:tcPr>
          <w:p w:rsidR="00252512" w:rsidRPr="00252512" w:rsidRDefault="00252512" w:rsidP="0025251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Знання: </w:t>
            </w: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Конституції України, законів України, указів Президента України,   нормативно-правових  актів  Верховної  Ради  України,  Кабінету  Міністрів  України,  </w:t>
            </w: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інших нормативно-правових  актів  та  нормативних  документів,  що  стосуються  діяльності Служби судової охорони, Дисциплінарного статуту Національної поліції України;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</w:tc>
      </w:tr>
      <w:tr w:rsidR="00252512" w:rsidRPr="00D94A53" w:rsidTr="00B95762">
        <w:tc>
          <w:tcPr>
            <w:tcW w:w="3836" w:type="dxa"/>
            <w:hideMark/>
          </w:tcPr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2. Знання спеціального</w:t>
            </w:r>
          </w:p>
          <w:p w:rsidR="00252512" w:rsidRPr="00252512" w:rsidRDefault="00252512" w:rsidP="0025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252512" w:rsidRPr="00252512" w:rsidRDefault="00252512" w:rsidP="00252512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D27849" w:rsidRDefault="00D27849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9768" w:type="dxa"/>
        <w:tblInd w:w="108" w:type="dxa"/>
        <w:tblLook w:val="0000"/>
      </w:tblPr>
      <w:tblGrid>
        <w:gridCol w:w="9768"/>
      </w:tblGrid>
      <w:tr w:rsidR="00D27849" w:rsidRPr="00D94A53" w:rsidTr="00B95762">
        <w:trPr>
          <w:trHeight w:val="408"/>
        </w:trPr>
        <w:tc>
          <w:tcPr>
            <w:tcW w:w="9768" w:type="dxa"/>
          </w:tcPr>
          <w:p w:rsidR="00D27849" w:rsidRPr="00D27849" w:rsidRDefault="00D27849" w:rsidP="00D27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27849" w:rsidRPr="00D27849" w:rsidRDefault="00D27849" w:rsidP="00D27849">
      <w:pPr>
        <w:spacing w:after="0" w:line="240" w:lineRule="auto"/>
        <w:ind w:left="5103" w:hanging="14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ЗАТВЕРДЖЕНО</w:t>
      </w:r>
    </w:p>
    <w:p w:rsidR="00D27849" w:rsidRPr="00D27849" w:rsidRDefault="00D27849" w:rsidP="00D27849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Наказ начальника Територіального</w:t>
      </w:r>
    </w:p>
    <w:p w:rsidR="00D27849" w:rsidRPr="00D27849" w:rsidRDefault="00D27849" w:rsidP="00D27849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управління Служби судової охорони у Кіровоградській області</w:t>
      </w: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від  </w:t>
      </w:r>
      <w:r w:rsidR="00317D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</w:t>
      </w: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Pr="00D2784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.2020  №</w:t>
      </w:r>
      <w:r w:rsidR="00317D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84</w:t>
      </w: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 контролера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 категорії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взводу охорони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підрозділу охорони Територіального управління </w:t>
      </w: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Служби судової охорони у Кіровоградській області</w:t>
      </w: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умови.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посадові обов’язки контролера І категорії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взводу охорони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підрозділу охорони Територіального управління Служби судової охорони у Кіровоградській області: 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1) здійснює завдання по забезпеченню охорони судів, органів та установ системи правосуддя;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2) підтримує громадський порядок у суді;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3) припиняє прояви неповаги до суду;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4) забезпечує у суді безпеку учасників судового процесу;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6) забезпечує підтримання та реагує на порушення громадського порядку при розгляді справ судом;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7) вживає заходи до припинення проявів неповаги до суду, безпеки учасників судового процесу;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9) знає умови та порядок застосування спеціальних засобів, зброї, фізичного впливу;</w:t>
      </w:r>
    </w:p>
    <w:p w:rsidR="00D27849" w:rsidRPr="00D27849" w:rsidRDefault="00D27849" w:rsidP="00D27849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10) за дорученням командира відділення виконує інші повноваження, які належать до його компетенції.</w:t>
      </w:r>
    </w:p>
    <w:p w:rsidR="00D27849" w:rsidRPr="00D27849" w:rsidRDefault="00D27849" w:rsidP="00D27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Умови оплати праці:</w:t>
      </w:r>
    </w:p>
    <w:p w:rsidR="00D27849" w:rsidRPr="00D27849" w:rsidRDefault="00D27849" w:rsidP="00D27849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D27849" w:rsidRPr="00D27849" w:rsidRDefault="00D27849" w:rsidP="00D27849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Інформація про строковість чи безстроковість призначення на посаду: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безстроково.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Перелік документів, необхідних для участі в конкурсі, та строк їх подання: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заповнена особова картка визначеного зразка, автобіографія, фотокартка розміром 30 х 40 мм;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 (за наявності);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Документи приймаються з  08.00 год. </w:t>
      </w:r>
      <w:r w:rsidRPr="00D27849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 w:rsidRPr="00D27849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16.30 год. </w:t>
      </w:r>
      <w:r w:rsidRPr="00D27849">
        <w:rPr>
          <w:rFonts w:ascii="Times New Roman" w:eastAsia="Calibri" w:hAnsi="Times New Roman" w:cs="Times New Roman"/>
          <w:sz w:val="28"/>
          <w:szCs w:val="28"/>
        </w:rPr>
        <w:t>17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849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2020 року, за адресою: </w:t>
      </w:r>
      <w:r w:rsidRPr="00D27849">
        <w:rPr>
          <w:rFonts w:ascii="Times New Roman" w:eastAsia="Calibri" w:hAnsi="Times New Roman" w:cs="Times New Roman"/>
          <w:sz w:val="28"/>
          <w:szCs w:val="28"/>
        </w:rPr>
        <w:t>м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Кропивницький, вул. </w:t>
      </w:r>
      <w:proofErr w:type="gramStart"/>
      <w:r w:rsidRPr="00D27849">
        <w:rPr>
          <w:rFonts w:ascii="Times New Roman" w:eastAsia="Calibri" w:hAnsi="Times New Roman" w:cs="Times New Roman"/>
          <w:sz w:val="28"/>
          <w:szCs w:val="28"/>
        </w:rPr>
        <w:t>Велика</w:t>
      </w:r>
      <w:proofErr w:type="gramEnd"/>
      <w:r w:rsidRPr="00D27849">
        <w:rPr>
          <w:rFonts w:ascii="Times New Roman" w:eastAsia="Calibri" w:hAnsi="Times New Roman" w:cs="Times New Roman"/>
          <w:sz w:val="28"/>
          <w:szCs w:val="28"/>
        </w:rPr>
        <w:t xml:space="preserve"> Перспективна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27849">
        <w:rPr>
          <w:rFonts w:ascii="Times New Roman" w:eastAsia="Calibri" w:hAnsi="Times New Roman" w:cs="Times New Roman"/>
          <w:sz w:val="28"/>
          <w:szCs w:val="28"/>
        </w:rPr>
        <w:t>3</w:t>
      </w:r>
      <w:proofErr w:type="spellStart"/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proofErr w:type="spellEnd"/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контролера І категорії </w:t>
      </w:r>
      <w:r w:rsidR="00583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взводу охорони </w:t>
      </w:r>
      <w:r w:rsidR="00583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підрозділу охорони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27849" w:rsidRPr="00D94A53" w:rsidTr="00B95762">
        <w:trPr>
          <w:trHeight w:val="408"/>
        </w:trPr>
        <w:tc>
          <w:tcPr>
            <w:tcW w:w="9639" w:type="dxa"/>
          </w:tcPr>
          <w:p w:rsidR="00D27849" w:rsidRPr="00D27849" w:rsidRDefault="00D27849" w:rsidP="00D27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  <w:p w:rsidR="00D27849" w:rsidRPr="00D27849" w:rsidRDefault="00D27849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784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5. Місце, дата та час початку проведення конкурсу:</w:t>
            </w:r>
          </w:p>
          <w:p w:rsidR="00D27849" w:rsidRPr="00D27849" w:rsidRDefault="00D27849" w:rsidP="00D2784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м. Кропивницький, вул. </w:t>
            </w:r>
            <w:proofErr w:type="gramStart"/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Велика</w:t>
            </w:r>
            <w:proofErr w:type="gramEnd"/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Перспективна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proofErr w:type="spellStart"/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proofErr w:type="spellEnd"/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липня</w:t>
            </w:r>
            <w:proofErr w:type="spellEnd"/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2020 року з 08.30. </w:t>
            </w:r>
          </w:p>
          <w:p w:rsidR="00D27849" w:rsidRPr="00D27849" w:rsidRDefault="00D27849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27849" w:rsidRPr="00D27849" w:rsidRDefault="00D27849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784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D27849" w:rsidRPr="00D27849" w:rsidRDefault="00AF35B2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Михайлова Наталія Борисівна</w:t>
            </w:r>
            <w:r w:rsidR="00D27849"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066-886-99-65,</w:t>
            </w:r>
            <w:r w:rsidR="00D27849" w:rsidRPr="00D2784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D27849" w:rsidRPr="00D278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kr</w:t>
              </w:r>
              <w:r w:rsidR="00D27849" w:rsidRPr="00D278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@sso.court.gov.ua</w:t>
              </w:r>
            </w:hyperlink>
          </w:p>
          <w:p w:rsidR="00D27849" w:rsidRPr="00D27849" w:rsidRDefault="00D27849" w:rsidP="00D278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Повна загальна середня освіта.</w:t>
                  </w: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Відсутність офіцерського військового </w:t>
                  </w:r>
                </w:p>
                <w:p w:rsidR="00D27849" w:rsidRPr="0083101D" w:rsidRDefault="00C40C16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чи спеціального звання,</w:t>
                  </w:r>
                  <w:r w:rsidR="00D27849"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D27849" w:rsidRPr="0083101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стаж військової служби або служби в правоохоронних органах не менше 1 року.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D27849" w:rsidRPr="00D27849" w:rsidRDefault="00D27849" w:rsidP="00D27849">
                  <w:pPr>
                    <w:spacing w:after="0" w:line="240" w:lineRule="auto"/>
                    <w:ind w:right="-3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Висока мотивація та орієнтація на якісні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зміни в державі;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досягнення кінцевих результатів.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орієнтація на досягнення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ефективного результату діяльності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рівне ставлення та повага до колег.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Здатність систематизувати, 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узагальнювати інформацію;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гнучкість;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проникливість.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умовах обмеженого часу;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самовдосконалення.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Професійні знання</w:t>
                  </w:r>
                </w:p>
              </w:tc>
            </w:tr>
            <w:tr w:rsidR="00D27849" w:rsidRPr="00D94A53" w:rsidTr="00B95762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D27849" w:rsidRPr="00D27849" w:rsidRDefault="00D27849" w:rsidP="00D27849">
                  <w:pPr>
                    <w:spacing w:after="0" w:line="240" w:lineRule="auto"/>
                    <w:ind w:left="171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27849" w:rsidRPr="00D27849" w:rsidRDefault="00D27849" w:rsidP="00D27849">
            <w:pPr>
              <w:spacing w:after="0" w:line="240" w:lineRule="auto"/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7849" w:rsidRPr="00D27849" w:rsidRDefault="00D27849" w:rsidP="00D2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849" w:rsidRPr="00D27849" w:rsidRDefault="00D27849" w:rsidP="00D278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D27849" w:rsidRPr="00D27849" w:rsidRDefault="00D27849" w:rsidP="00D27849">
      <w:pPr>
        <w:spacing w:after="0" w:line="240" w:lineRule="auto"/>
        <w:ind w:left="5103" w:hanging="14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D27849" w:rsidRPr="00D27849" w:rsidRDefault="00D27849" w:rsidP="00D27849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Наказ начальника Територіального</w:t>
      </w:r>
    </w:p>
    <w:p w:rsidR="00D27849" w:rsidRPr="00D27849" w:rsidRDefault="00D27849" w:rsidP="00D27849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управління Служби судової охорони у Кіровоградській області</w:t>
      </w: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від </w:t>
      </w:r>
      <w:r w:rsidR="00ED17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</w:t>
      </w: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Pr="00D2784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278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.2020  № </w:t>
      </w:r>
      <w:r w:rsidR="00ED17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84</w:t>
      </w: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 контролера                  </w:t>
      </w:r>
      <w:r w:rsidRPr="00D27849"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spellStart"/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proofErr w:type="spellEnd"/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категорії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взводу охорони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підрозділу охорони Територіального управління Служби судової охорони у Кіровоградській області</w:t>
      </w: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умови.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посадові обов’язки контролера ІІ категорії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взводу охорони </w:t>
      </w:r>
      <w:r w:rsidR="0058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підрозділу охорони Територіального управління Служби судової охорони у Кіровоградській області: 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1) здійснює завдання по забезпеченню охорони судів, органів та установ системи правосуддя;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2) підтримує громадський порядок у суді;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3) припиняє прояви неповаги до суду;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4) забезпечує у суді безпеку учасників судового процесу;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6) забезпечує підтримання та реагує на порушення громадського порядку при розгляді справ судом;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7) вживає заходи до припинення проявів неповаги до суду, безпеки учасників судового процесу;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D27849" w:rsidRPr="00D27849" w:rsidRDefault="00D27849" w:rsidP="00D2784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9) знає умови та порядок застосування спеціальних засобів, зброї, фізичного впливу;</w:t>
      </w:r>
    </w:p>
    <w:p w:rsidR="00D27849" w:rsidRPr="00D27849" w:rsidRDefault="00D27849" w:rsidP="00D27849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10) за дорученням командира відділення виконує інші повноваження, які належать до його компетенції.</w:t>
      </w:r>
    </w:p>
    <w:p w:rsidR="00D27849" w:rsidRPr="00D27849" w:rsidRDefault="00D27849" w:rsidP="00D27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Умови оплати праці:</w:t>
      </w:r>
    </w:p>
    <w:p w:rsidR="00D27849" w:rsidRPr="00D27849" w:rsidRDefault="00D27849" w:rsidP="00D27849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Інформація про строковість чи безстроковість призначення на посаду: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безстроково.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Перелік документів, необхідних для участі в конкурсі, та строк їх подання: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заповнена особова картка визначеного зразка, автобіографія, фотокартка розміром 30 х 40 мм;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 (за наявності);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Документи приймаються з  08.00 год. </w:t>
      </w:r>
      <w:r w:rsidRPr="00D27849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 w:rsidRPr="00D27849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16.30 год. </w:t>
      </w:r>
      <w:r w:rsidRPr="00D27849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proofErr w:type="spellStart"/>
      <w:r w:rsidRPr="00D27849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Pr="00D2784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2020 року, за адресою: </w:t>
      </w:r>
      <w:r w:rsidRPr="00D27849">
        <w:rPr>
          <w:rFonts w:ascii="Times New Roman" w:eastAsia="Calibri" w:hAnsi="Times New Roman" w:cs="Times New Roman"/>
          <w:sz w:val="28"/>
          <w:szCs w:val="28"/>
        </w:rPr>
        <w:t>м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>. Кропивницький, вул. Велика Перспективна, 33.</w:t>
      </w:r>
    </w:p>
    <w:p w:rsidR="00D27849" w:rsidRPr="00D27849" w:rsidRDefault="00D27849" w:rsidP="00D27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контролера ІІ категорії </w:t>
      </w:r>
      <w:r w:rsidR="00583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взводу охорони </w:t>
      </w:r>
      <w:r w:rsidR="00583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підрозділу охорони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r w:rsidRPr="00D2784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27849" w:rsidRPr="00D94A53" w:rsidTr="00B95762">
        <w:trPr>
          <w:trHeight w:val="408"/>
        </w:trPr>
        <w:tc>
          <w:tcPr>
            <w:tcW w:w="9639" w:type="dxa"/>
          </w:tcPr>
          <w:p w:rsidR="00D27849" w:rsidRPr="00D27849" w:rsidRDefault="00D27849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784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5. Місце, дата та час початку проведення конкурсу:</w:t>
            </w:r>
          </w:p>
          <w:p w:rsidR="00D27849" w:rsidRPr="00D27849" w:rsidRDefault="00D27849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Кропивницький, вул. </w:t>
            </w:r>
            <w:proofErr w:type="gramStart"/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Велика</w:t>
            </w:r>
            <w:proofErr w:type="gramEnd"/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Перспективна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proofErr w:type="spellStart"/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proofErr w:type="spellEnd"/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 2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7849">
              <w:rPr>
                <w:rFonts w:ascii="Times New Roman" w:eastAsia="Calibri" w:hAnsi="Times New Roman" w:cs="Times New Roman"/>
                <w:sz w:val="28"/>
                <w:szCs w:val="28"/>
              </w:rPr>
              <w:t>липня</w:t>
            </w:r>
            <w:proofErr w:type="spellEnd"/>
            <w:r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2020 року з 08.30. </w:t>
            </w:r>
          </w:p>
          <w:p w:rsidR="00D27849" w:rsidRPr="00D27849" w:rsidRDefault="00D27849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27849" w:rsidRPr="00D27849" w:rsidRDefault="00D27849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784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D27849" w:rsidRPr="00D27849" w:rsidRDefault="00EF166F" w:rsidP="00D2784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Михайлова Наталія Борисівна</w:t>
            </w:r>
            <w:r w:rsidR="00D27849" w:rsidRPr="00D27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066-886-99-65, </w:t>
            </w:r>
            <w:hyperlink r:id="rId8" w:history="1">
              <w:r w:rsidR="00D27849" w:rsidRPr="00D2784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kr</w:t>
              </w:r>
              <w:r w:rsidR="00D27849" w:rsidRPr="00D2784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uk-UA"/>
                </w:rPr>
                <w:t>@sso.court.gov.ua</w:t>
              </w:r>
            </w:hyperlink>
          </w:p>
          <w:p w:rsidR="00D27849" w:rsidRPr="00D27849" w:rsidRDefault="00D27849" w:rsidP="00D278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E57A62" w:rsidRDefault="00E57A62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Повна загальна середня освіта.</w:t>
                  </w: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Відсутність офіцерського військового 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чи спеціального звання, </w:t>
                  </w:r>
                </w:p>
                <w:p w:rsidR="00D27849" w:rsidRPr="00D27849" w:rsidRDefault="00336774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964EF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без досвіду роботи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D27849"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D27849" w:rsidRPr="00D27849" w:rsidRDefault="00D27849" w:rsidP="00D27849">
                  <w:pPr>
                    <w:spacing w:after="0" w:line="240" w:lineRule="auto"/>
                    <w:ind w:right="-3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Висока мотивація та орієнтація на якісні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зміни в державі;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досягнення кінцевих результатів.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орієнтація на досягнення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ефективного результату діяльності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рівне ставлення та повага до колег.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Здатність систематизувати, 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узагальнювати інформацію;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гнучкість;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проникливість.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27849" w:rsidRPr="00D27849" w:rsidTr="00B95762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умовах обмеженого часу;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</w:p>
                <w:p w:rsidR="00D27849" w:rsidRPr="00D27849" w:rsidRDefault="00D27849" w:rsidP="00D2784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самовдосконалення.</w:t>
                  </w:r>
                </w:p>
              </w:tc>
            </w:tr>
            <w:tr w:rsidR="00D27849" w:rsidRPr="00D27849" w:rsidTr="00B95762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D27849" w:rsidRPr="00D27849" w:rsidRDefault="00D27849" w:rsidP="00D27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D27849" w:rsidRPr="00D94A53" w:rsidTr="00B95762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27849" w:rsidRPr="00D27849" w:rsidRDefault="00D27849" w:rsidP="00D27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D27849" w:rsidRPr="00D27849" w:rsidRDefault="00D27849" w:rsidP="00D27849">
                  <w:pPr>
                    <w:spacing w:after="0" w:line="240" w:lineRule="auto"/>
                    <w:ind w:left="171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D278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D27849" w:rsidRPr="00D27849" w:rsidRDefault="00D27849" w:rsidP="00D2784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27849" w:rsidRPr="00D27849" w:rsidRDefault="00D27849" w:rsidP="00D27849">
            <w:pPr>
              <w:spacing w:after="0" w:line="240" w:lineRule="auto"/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7849" w:rsidRPr="00D27849" w:rsidRDefault="00D27849" w:rsidP="00D2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0A5A" w:rsidRPr="00571486" w:rsidRDefault="00230A5A" w:rsidP="00571486">
      <w:pPr>
        <w:rPr>
          <w:lang w:val="uk-UA"/>
        </w:rPr>
      </w:pPr>
    </w:p>
    <w:sectPr w:rsidR="00230A5A" w:rsidRPr="00571486" w:rsidSect="0023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1486"/>
    <w:rsid w:val="000553D5"/>
    <w:rsid w:val="000932B4"/>
    <w:rsid w:val="0014394A"/>
    <w:rsid w:val="0014622F"/>
    <w:rsid w:val="001E626E"/>
    <w:rsid w:val="00230A5A"/>
    <w:rsid w:val="00252512"/>
    <w:rsid w:val="002D491C"/>
    <w:rsid w:val="002E1B09"/>
    <w:rsid w:val="002F4AC4"/>
    <w:rsid w:val="00317D64"/>
    <w:rsid w:val="00336774"/>
    <w:rsid w:val="003D0BA3"/>
    <w:rsid w:val="004F2532"/>
    <w:rsid w:val="00501FFE"/>
    <w:rsid w:val="00571486"/>
    <w:rsid w:val="00583BAE"/>
    <w:rsid w:val="00641E89"/>
    <w:rsid w:val="00703F0E"/>
    <w:rsid w:val="00772458"/>
    <w:rsid w:val="00800323"/>
    <w:rsid w:val="0083101D"/>
    <w:rsid w:val="008A056B"/>
    <w:rsid w:val="008A37B3"/>
    <w:rsid w:val="00964EFD"/>
    <w:rsid w:val="0096614D"/>
    <w:rsid w:val="00AC3BCA"/>
    <w:rsid w:val="00AF35B2"/>
    <w:rsid w:val="00B73877"/>
    <w:rsid w:val="00B853FD"/>
    <w:rsid w:val="00B95762"/>
    <w:rsid w:val="00C40C16"/>
    <w:rsid w:val="00D27849"/>
    <w:rsid w:val="00D94A53"/>
    <w:rsid w:val="00E31790"/>
    <w:rsid w:val="00E430E8"/>
    <w:rsid w:val="00E57A62"/>
    <w:rsid w:val="00EB0540"/>
    <w:rsid w:val="00ED1752"/>
    <w:rsid w:val="00EF166F"/>
    <w:rsid w:val="00F51029"/>
    <w:rsid w:val="00F81F32"/>
    <w:rsid w:val="00FB3C43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@sso.cour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@sso.court.gov.ua" TargetMode="External"/><Relationship Id="rId5" Type="http://schemas.openxmlformats.org/officeDocument/2006/relationships/hyperlink" Target="mailto:kr@sso.court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@sso.court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2020-07-22T13:27:00Z</dcterms:created>
  <dcterms:modified xsi:type="dcterms:W3CDTF">2020-07-22T13:27:00Z</dcterms:modified>
</cp:coreProperties>
</file>