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1B840" w14:textId="77777777" w:rsidR="00555A3D" w:rsidRDefault="00555A3D" w:rsidP="00555A3D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112AE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Придбання серверів з серверними джерелами безперебійного живлення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112AE">
        <w:rPr>
          <w:rFonts w:ascii="Times New Roman" w:hAnsi="Times New Roman"/>
          <w:b/>
          <w:bCs/>
          <w:color w:val="000000" w:themeColor="text1"/>
          <w:sz w:val="24"/>
          <w:szCs w:val="24"/>
        </w:rPr>
        <w:t>для місцевих загальних судів Кіровоградської області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112AE">
        <w:rPr>
          <w:rFonts w:ascii="Times New Roman" w:hAnsi="Times New Roman"/>
          <w:b/>
          <w:bCs/>
          <w:color w:val="000000" w:themeColor="text1"/>
          <w:sz w:val="24"/>
          <w:szCs w:val="24"/>
        </w:rPr>
        <w:t>та Територіального управління</w:t>
      </w:r>
    </w:p>
    <w:p w14:paraId="09C61AB6" w14:textId="135B260B" w:rsidR="00555A3D" w:rsidRPr="006112AE" w:rsidRDefault="00555A3D" w:rsidP="00555A3D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EF1116">
        <w:rPr>
          <w:rFonts w:ascii="Times New Roman" w:hAnsi="Times New Roman" w:cs="Times New Roman"/>
          <w:sz w:val="24"/>
          <w:szCs w:val="24"/>
        </w:rPr>
        <w:t xml:space="preserve">Закупівля зареєстрована за ідентифікатором:       </w:t>
      </w:r>
      <w:r>
        <w:br/>
      </w:r>
      <w:r>
        <w:rPr>
          <w:rFonts w:ascii="Arial" w:hAnsi="Arial" w:cs="Arial"/>
          <w:color w:val="000000"/>
          <w:sz w:val="18"/>
          <w:szCs w:val="18"/>
          <w:shd w:val="clear" w:color="auto" w:fill="F7F7F7"/>
        </w:rPr>
        <w:t>UA-2023-12-06-018756-a</w:t>
      </w:r>
    </w:p>
    <w:p w14:paraId="55B97072" w14:textId="77777777" w:rsidR="00C51D47" w:rsidRPr="008E0ED0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5C49FE88" w14:textId="2FAF0EFA" w:rsidR="00786D0B" w:rsidRPr="008E0ED0" w:rsidRDefault="003B2368" w:rsidP="00A56FA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E0ED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ДК 021:2015 – </w:t>
      </w:r>
      <w:r w:rsidR="00744A0B" w:rsidRPr="008E0ED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48820000-2 </w:t>
      </w:r>
      <w:r w:rsidR="00A56FAB" w:rsidRPr="008E0ED0">
        <w:rPr>
          <w:rFonts w:ascii="Times New Roman" w:hAnsi="Times New Roman" w:cs="Times New Roman"/>
          <w:b/>
          <w:color w:val="FF0000"/>
          <w:sz w:val="28"/>
          <w:szCs w:val="28"/>
        </w:rPr>
        <w:t>Сервери</w:t>
      </w:r>
    </w:p>
    <w:p w14:paraId="2488640E" w14:textId="77777777" w:rsidR="000610A3" w:rsidRPr="008E0ED0" w:rsidRDefault="003B2368" w:rsidP="00241A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ED0">
        <w:rPr>
          <w:rFonts w:ascii="Times New Roman" w:hAnsi="Times New Roman"/>
          <w:b/>
          <w:bCs/>
          <w:sz w:val="24"/>
          <w:szCs w:val="24"/>
        </w:rPr>
        <w:t>(</w:t>
      </w:r>
      <w:r w:rsidR="00BB6879" w:rsidRPr="008E0ED0">
        <w:rPr>
          <w:rFonts w:ascii="Times New Roman" w:hAnsi="Times New Roman"/>
          <w:b/>
          <w:bCs/>
          <w:sz w:val="24"/>
          <w:szCs w:val="24"/>
        </w:rPr>
        <w:t xml:space="preserve">Придбання </w:t>
      </w:r>
      <w:r w:rsidR="00A56FAB" w:rsidRPr="008E0ED0">
        <w:rPr>
          <w:rFonts w:ascii="Times New Roman" w:hAnsi="Times New Roman"/>
          <w:b/>
          <w:bCs/>
          <w:sz w:val="24"/>
          <w:szCs w:val="24"/>
        </w:rPr>
        <w:t xml:space="preserve">серверів </w:t>
      </w:r>
      <w:r w:rsidR="000610A3" w:rsidRPr="008E0ED0">
        <w:rPr>
          <w:rFonts w:ascii="Times New Roman" w:hAnsi="Times New Roman"/>
          <w:b/>
          <w:bCs/>
          <w:sz w:val="24"/>
          <w:szCs w:val="24"/>
        </w:rPr>
        <w:t>з серверними джерелами безперебійного живлення</w:t>
      </w:r>
    </w:p>
    <w:p w14:paraId="648CD6AE" w14:textId="1F732EF3" w:rsidR="00A56FAB" w:rsidRPr="008E0ED0" w:rsidRDefault="00A56FAB" w:rsidP="00241A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ED0">
        <w:rPr>
          <w:rFonts w:ascii="Times New Roman" w:hAnsi="Times New Roman"/>
          <w:b/>
          <w:bCs/>
          <w:sz w:val="24"/>
          <w:szCs w:val="24"/>
        </w:rPr>
        <w:t>для місцевих загальних судів Кіровоградської області</w:t>
      </w:r>
    </w:p>
    <w:p w14:paraId="44B0F6D3" w14:textId="0A14CC66" w:rsidR="00241ACD" w:rsidRPr="008E0ED0" w:rsidRDefault="00A56FAB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8E0ED0">
        <w:rPr>
          <w:rFonts w:ascii="Times New Roman" w:hAnsi="Times New Roman"/>
          <w:b/>
          <w:bCs/>
          <w:sz w:val="24"/>
          <w:szCs w:val="24"/>
        </w:rPr>
        <w:t>та Територіального управління</w:t>
      </w:r>
      <w:r w:rsidR="003B2368" w:rsidRPr="008E0ED0">
        <w:rPr>
          <w:rFonts w:ascii="Times New Roman" w:hAnsi="Times New Roman"/>
          <w:b/>
          <w:bCs/>
          <w:sz w:val="24"/>
          <w:szCs w:val="24"/>
        </w:rPr>
        <w:t>)</w:t>
      </w:r>
    </w:p>
    <w:p w14:paraId="7B4D6979" w14:textId="63D44EBA" w:rsidR="0097134C" w:rsidRPr="008E0ED0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93FF674" w14:textId="6609C919" w:rsidR="00E20E77" w:rsidRPr="008E0ED0" w:rsidRDefault="00E20E77" w:rsidP="00E20E77">
      <w:pPr>
        <w:autoSpaceDN w:val="0"/>
        <w:adjustRightInd w:val="0"/>
        <w:ind w:right="19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0ED0">
        <w:rPr>
          <w:rFonts w:ascii="Times New Roman" w:hAnsi="Times New Roman" w:cs="Times New Roman"/>
          <w:b/>
          <w:sz w:val="24"/>
          <w:szCs w:val="24"/>
        </w:rPr>
        <w:t>ЗАГАЛЬНІ ВИМОГИ</w:t>
      </w:r>
    </w:p>
    <w:p w14:paraId="25871398" w14:textId="0A761A03" w:rsidR="005D7E66" w:rsidRPr="008E0ED0" w:rsidRDefault="0047379E" w:rsidP="004737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0ED0">
        <w:rPr>
          <w:rFonts w:ascii="Times New Roman" w:hAnsi="Times New Roman"/>
          <w:bCs/>
          <w:sz w:val="24"/>
          <w:szCs w:val="24"/>
        </w:rPr>
        <w:t>С</w:t>
      </w:r>
      <w:r w:rsidR="000610A3" w:rsidRPr="008E0ED0">
        <w:rPr>
          <w:rFonts w:ascii="Times New Roman" w:hAnsi="Times New Roman"/>
          <w:bCs/>
          <w:sz w:val="24"/>
          <w:szCs w:val="24"/>
        </w:rPr>
        <w:t>ервер</w:t>
      </w:r>
      <w:r w:rsidRPr="008E0ED0">
        <w:rPr>
          <w:rFonts w:ascii="Times New Roman" w:hAnsi="Times New Roman"/>
          <w:bCs/>
          <w:sz w:val="24"/>
          <w:szCs w:val="24"/>
        </w:rPr>
        <w:t>а</w:t>
      </w:r>
      <w:r w:rsidR="000610A3" w:rsidRPr="008E0ED0">
        <w:rPr>
          <w:rFonts w:ascii="Times New Roman" w:hAnsi="Times New Roman"/>
          <w:bCs/>
          <w:sz w:val="24"/>
          <w:szCs w:val="24"/>
        </w:rPr>
        <w:t xml:space="preserve"> з серверними джерелами безперебійного живлення</w:t>
      </w:r>
      <w:r w:rsidRPr="008E0ED0">
        <w:rPr>
          <w:rFonts w:ascii="Times New Roman" w:hAnsi="Times New Roman"/>
          <w:bCs/>
          <w:sz w:val="24"/>
          <w:szCs w:val="24"/>
        </w:rPr>
        <w:t xml:space="preserve"> </w:t>
      </w:r>
      <w:r w:rsidR="000610A3" w:rsidRPr="008E0ED0">
        <w:rPr>
          <w:rFonts w:ascii="Times New Roman" w:hAnsi="Times New Roman"/>
          <w:bCs/>
          <w:sz w:val="24"/>
          <w:szCs w:val="24"/>
        </w:rPr>
        <w:t>для місцевих загальних судів Кіровоградської області</w:t>
      </w:r>
      <w:r w:rsidRPr="008E0ED0">
        <w:rPr>
          <w:rFonts w:ascii="Times New Roman" w:hAnsi="Times New Roman"/>
          <w:bCs/>
          <w:sz w:val="24"/>
          <w:szCs w:val="24"/>
        </w:rPr>
        <w:t xml:space="preserve"> </w:t>
      </w:r>
      <w:r w:rsidR="000610A3" w:rsidRPr="008E0ED0">
        <w:rPr>
          <w:rFonts w:ascii="Times New Roman" w:hAnsi="Times New Roman"/>
          <w:bCs/>
          <w:sz w:val="24"/>
          <w:szCs w:val="24"/>
        </w:rPr>
        <w:t>та Територіального управління</w:t>
      </w:r>
      <w:r w:rsidRPr="008E0ED0">
        <w:rPr>
          <w:rFonts w:ascii="Times New Roman" w:hAnsi="Times New Roman"/>
          <w:bCs/>
          <w:sz w:val="24"/>
          <w:szCs w:val="24"/>
        </w:rPr>
        <w:t xml:space="preserve"> </w:t>
      </w:r>
      <w:r w:rsidRPr="008E0ED0">
        <w:rPr>
          <w:rFonts w:ascii="Times New Roman" w:hAnsi="Times New Roman"/>
          <w:bCs/>
          <w:color w:val="0000FF"/>
          <w:sz w:val="24"/>
          <w:szCs w:val="24"/>
        </w:rPr>
        <w:t>(далі</w:t>
      </w:r>
      <w:r w:rsidR="000610A3"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A56FAB"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>Сервера</w:t>
      </w:r>
      <w:r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  <w:r w:rsidR="005D7E66"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5D7E66" w:rsidRPr="008E0ED0">
        <w:rPr>
          <w:rFonts w:ascii="Times New Roman" w:eastAsia="Times New Roman" w:hAnsi="Times New Roman" w:cs="Times New Roman"/>
          <w:sz w:val="24"/>
          <w:szCs w:val="24"/>
        </w:rPr>
        <w:t>та всі їх складові частини</w:t>
      </w:r>
      <w:r w:rsidR="005D7E66" w:rsidRPr="008E0ED0">
        <w:rPr>
          <w:rFonts w:ascii="Times New Roman" w:hAnsi="Times New Roman" w:cs="Times New Roman"/>
          <w:sz w:val="24"/>
          <w:szCs w:val="24"/>
        </w:rPr>
        <w:t xml:space="preserve"> повинні бути новими (такими, що не використовувались або </w:t>
      </w:r>
      <w:r w:rsidR="00A9273D" w:rsidRPr="008E0ED0">
        <w:rPr>
          <w:rFonts w:ascii="Times New Roman" w:hAnsi="Times New Roman" w:cs="Times New Roman"/>
          <w:sz w:val="24"/>
          <w:szCs w:val="24"/>
        </w:rPr>
        <w:t xml:space="preserve">не були </w:t>
      </w:r>
      <w:r w:rsidR="005D7E66" w:rsidRPr="008E0ED0">
        <w:rPr>
          <w:rFonts w:ascii="Times New Roman" w:hAnsi="Times New Roman" w:cs="Times New Roman"/>
          <w:sz w:val="24"/>
          <w:szCs w:val="24"/>
        </w:rPr>
        <w:t>відновленим</w:t>
      </w:r>
      <w:r w:rsidR="00A9273D" w:rsidRPr="008E0ED0">
        <w:rPr>
          <w:rFonts w:ascii="Times New Roman" w:hAnsi="Times New Roman" w:cs="Times New Roman"/>
          <w:sz w:val="24"/>
          <w:szCs w:val="24"/>
        </w:rPr>
        <w:t>и)</w:t>
      </w:r>
      <w:r w:rsidR="005D7E66" w:rsidRPr="008E0ED0">
        <w:rPr>
          <w:rFonts w:ascii="Times New Roman" w:hAnsi="Times New Roman" w:cs="Times New Roman"/>
          <w:sz w:val="24"/>
          <w:szCs w:val="24"/>
        </w:rPr>
        <w:t>.</w:t>
      </w:r>
    </w:p>
    <w:p w14:paraId="1A2200D8" w14:textId="533413E1" w:rsidR="005D7E66" w:rsidRPr="008E0ED0" w:rsidRDefault="005D7E66" w:rsidP="005D7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8E0ED0">
        <w:rPr>
          <w:rFonts w:ascii="Times New Roman" w:hAnsi="Times New Roman" w:cs="Times New Roman"/>
          <w:color w:val="0000FF"/>
          <w:sz w:val="24"/>
          <w:szCs w:val="24"/>
        </w:rPr>
        <w:t xml:space="preserve">Якість та комплектність </w:t>
      </w:r>
      <w:r w:rsidR="00CE56FF"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>серверів</w:t>
      </w:r>
      <w:r w:rsidRPr="008E0ED0">
        <w:rPr>
          <w:rFonts w:ascii="Times New Roman" w:hAnsi="Times New Roman" w:cs="Times New Roman"/>
          <w:color w:val="0000FF"/>
          <w:sz w:val="24"/>
          <w:szCs w:val="24"/>
        </w:rPr>
        <w:t xml:space="preserve"> повинн</w:t>
      </w:r>
      <w:r w:rsidR="00A9273D" w:rsidRPr="008E0ED0">
        <w:rPr>
          <w:rFonts w:ascii="Times New Roman" w:hAnsi="Times New Roman" w:cs="Times New Roman"/>
          <w:color w:val="0000FF"/>
          <w:sz w:val="24"/>
          <w:szCs w:val="24"/>
        </w:rPr>
        <w:t>а</w:t>
      </w:r>
      <w:r w:rsidRPr="008E0ED0">
        <w:rPr>
          <w:rFonts w:ascii="Times New Roman" w:hAnsi="Times New Roman" w:cs="Times New Roman"/>
          <w:color w:val="0000FF"/>
          <w:sz w:val="24"/>
          <w:szCs w:val="24"/>
        </w:rPr>
        <w:t xml:space="preserve"> відповідати вимогам міжнародних стандартів якості, а також стандартам і нормам, діючим на території України при поставці товару.</w:t>
      </w:r>
    </w:p>
    <w:p w14:paraId="045A5784" w14:textId="6231DB42" w:rsidR="0097134C" w:rsidRPr="008E0ED0" w:rsidRDefault="00CE56FF" w:rsidP="00BB6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>Сервера</w:t>
      </w:r>
      <w:r w:rsidR="003B2368"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для місцевих загальних судів </w:t>
      </w:r>
      <w:r w:rsidR="0097134C"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Кіровоградської області </w:t>
      </w:r>
      <w:r w:rsidR="00BB6879" w:rsidRPr="008E0ED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(згідно Додатку </w:t>
      </w:r>
      <w:r w:rsidR="005D7E66" w:rsidRPr="008E0ED0">
        <w:rPr>
          <w:rFonts w:ascii="Times New Roman" w:eastAsia="Times New Roman" w:hAnsi="Times New Roman" w:cs="Times New Roman"/>
          <w:color w:val="FF0000"/>
          <w:sz w:val="24"/>
          <w:szCs w:val="24"/>
        </w:rPr>
        <w:t>2.1</w:t>
      </w:r>
      <w:r w:rsidR="00BB6879" w:rsidRPr="008E0ED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) </w:t>
      </w:r>
      <w:r w:rsidR="0097134C" w:rsidRPr="008E0ED0">
        <w:rPr>
          <w:rFonts w:ascii="Times New Roman" w:eastAsia="Times New Roman" w:hAnsi="Times New Roman" w:cs="Times New Roman"/>
          <w:color w:val="0000FF"/>
          <w:sz w:val="24"/>
          <w:szCs w:val="24"/>
        </w:rPr>
        <w:t>повинні відповідати, або мати кращі технічні характеристики та сертифікат якості (відповідності).</w:t>
      </w:r>
    </w:p>
    <w:p w14:paraId="18DC2677" w14:textId="23484E2C" w:rsidR="0097134C" w:rsidRPr="008E0ED0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</w:pPr>
      <w:r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В пропозиції повинна зазначатись </w:t>
      </w:r>
      <w:r w:rsidRPr="008E0ED0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eastAsia="en-US"/>
        </w:rPr>
        <w:t>назва виробника та детальна модель обладнання</w:t>
      </w:r>
      <w:r w:rsidR="00BB6879" w:rsidRPr="008E0ED0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eastAsia="en-US"/>
        </w:rPr>
        <w:t xml:space="preserve"> з технічним описом товару </w:t>
      </w:r>
      <w:r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по </w:t>
      </w:r>
      <w:r w:rsidR="00BB6879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запропонованому </w:t>
      </w:r>
      <w:r w:rsidR="00CE56FF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>серверу</w:t>
      </w:r>
      <w:r w:rsidR="00BB6879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 та його складовим частинам.</w:t>
      </w:r>
    </w:p>
    <w:p w14:paraId="3AAA782D" w14:textId="6805778D" w:rsidR="007179E5" w:rsidRPr="008E0ED0" w:rsidRDefault="0097134C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  <w:lang w:eastAsia="en-US"/>
        </w:rPr>
      </w:pPr>
      <w:r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Термін гарантійного обслуговування </w:t>
      </w:r>
      <w:r w:rsidR="00CE56FF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>серверів</w:t>
      </w:r>
      <w:r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 </w:t>
      </w:r>
      <w:r w:rsidR="007179E5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повинен бути </w:t>
      </w:r>
      <w:r w:rsidR="00AE3975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>не менше</w:t>
      </w:r>
      <w:r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 </w:t>
      </w:r>
      <w:r w:rsidR="00CE56FF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 xml:space="preserve">36 </w:t>
      </w:r>
      <w:r w:rsidR="00CE56FF" w:rsidRPr="008E0ED0">
        <w:rPr>
          <w:rFonts w:ascii="Times New Roman" w:hAnsi="Times New Roman" w:cs="Times New Roman"/>
          <w:color w:val="0000FF"/>
          <w:sz w:val="24"/>
          <w:szCs w:val="24"/>
        </w:rPr>
        <w:t>місяців, заміна обладнання (з правом збереження дисків, що вийшли з ладу при їх гарантійній заміні, у власника обладнання) не пізніше 3-х робочих днів, з моменту підтвердження несправності</w:t>
      </w:r>
      <w:r w:rsidR="00217B8E" w:rsidRPr="008E0ED0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14:paraId="5FA82E15" w14:textId="77777777" w:rsidR="007179E5" w:rsidRPr="008E0ED0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ED0">
        <w:rPr>
          <w:rFonts w:ascii="Times New Roman" w:hAnsi="Times New Roman" w:cs="Times New Roman"/>
          <w:sz w:val="24"/>
          <w:szCs w:val="24"/>
        </w:rPr>
        <w:t>Транспортні послуги та інші витрати (пакування, страхування та інші витрати, сплату податків і зборів тощо) повинні здійснюватися за рахунок Постачальника.</w:t>
      </w:r>
      <w:r w:rsidR="007179E5" w:rsidRPr="008E0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256B2" w14:textId="6635AE30" w:rsidR="007179E5" w:rsidRPr="00E16CCE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E0ED0">
        <w:rPr>
          <w:rFonts w:ascii="Times New Roman" w:hAnsi="Times New Roman" w:cs="Times New Roman"/>
          <w:b/>
          <w:sz w:val="24"/>
          <w:szCs w:val="24"/>
        </w:rPr>
        <w:t xml:space="preserve">Доставка </w:t>
      </w:r>
      <w:r w:rsidR="00CE56FF" w:rsidRPr="008E0ED0">
        <w:rPr>
          <w:rFonts w:ascii="Times New Roman" w:hAnsi="Times New Roman" w:cs="Times New Roman"/>
          <w:b/>
          <w:sz w:val="24"/>
          <w:szCs w:val="24"/>
          <w:lang w:eastAsia="en-US"/>
        </w:rPr>
        <w:t>серверів</w:t>
      </w:r>
      <w:r w:rsidRPr="008E0ED0">
        <w:rPr>
          <w:rFonts w:ascii="Times New Roman" w:hAnsi="Times New Roman" w:cs="Times New Roman"/>
          <w:b/>
          <w:sz w:val="24"/>
          <w:szCs w:val="24"/>
        </w:rPr>
        <w:t xml:space="preserve"> здійснюється транспортом постачальника, завантажувально-розвантажувальні роботи за рахунок постачальника. Поставка здійснюється на адресу Замовника, безпосередньо </w:t>
      </w:r>
      <w:r w:rsidRPr="00E16CC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у </w:t>
      </w:r>
      <w:r w:rsidR="00E16CCE" w:rsidRPr="00E16CCE">
        <w:rPr>
          <w:rFonts w:ascii="Times New Roman" w:hAnsi="Times New Roman" w:cs="Times New Roman"/>
          <w:b/>
          <w:color w:val="FF0000"/>
          <w:sz w:val="24"/>
          <w:szCs w:val="24"/>
        </w:rPr>
        <w:t>склад Територіального управління за адресою м.</w:t>
      </w:r>
      <w:r w:rsidR="00E16CCE" w:rsidRPr="00E16CCE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_</w:t>
      </w:r>
      <w:r w:rsidR="00E16CCE" w:rsidRPr="00E16CC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Кропивницький, вул. </w:t>
      </w:r>
      <w:proofErr w:type="spellStart"/>
      <w:r w:rsidR="00E16CCE" w:rsidRPr="00E16CCE">
        <w:rPr>
          <w:rFonts w:ascii="Times New Roman" w:hAnsi="Times New Roman" w:cs="Times New Roman"/>
          <w:b/>
          <w:color w:val="FF0000"/>
          <w:sz w:val="24"/>
          <w:szCs w:val="24"/>
        </w:rPr>
        <w:t>Габдрахманова</w:t>
      </w:r>
      <w:proofErr w:type="spellEnd"/>
      <w:r w:rsidR="00E16CCE" w:rsidRPr="00E16CCE">
        <w:rPr>
          <w:rFonts w:ascii="Times New Roman" w:hAnsi="Times New Roman" w:cs="Times New Roman"/>
          <w:b/>
          <w:color w:val="FF0000"/>
          <w:sz w:val="24"/>
          <w:szCs w:val="24"/>
        </w:rPr>
        <w:t>, буд. 7</w:t>
      </w:r>
      <w:r w:rsidRPr="00E16CCE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7179E5" w:rsidRPr="00E16CC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6F68C0F0" w14:textId="1BB67DFD" w:rsidR="007179E5" w:rsidRPr="008E0ED0" w:rsidRDefault="00CE56FF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ED0">
        <w:rPr>
          <w:rFonts w:ascii="Times New Roman" w:hAnsi="Times New Roman" w:cs="Times New Roman"/>
          <w:b/>
          <w:sz w:val="24"/>
          <w:szCs w:val="24"/>
          <w:lang w:eastAsia="en-US"/>
        </w:rPr>
        <w:t>Сервера</w:t>
      </w:r>
      <w:r w:rsidR="00E20E77" w:rsidRPr="008E0ED0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8E0ED0">
        <w:rPr>
          <w:rFonts w:ascii="Times New Roman" w:hAnsi="Times New Roman" w:cs="Times New Roman"/>
          <w:sz w:val="24"/>
          <w:szCs w:val="24"/>
        </w:rPr>
        <w:t xml:space="preserve">повинні </w:t>
      </w:r>
      <w:r w:rsidR="00E20E77" w:rsidRPr="008E0ED0">
        <w:rPr>
          <w:rFonts w:ascii="Times New Roman" w:hAnsi="Times New Roman" w:cs="Times New Roman"/>
          <w:sz w:val="24"/>
          <w:szCs w:val="24"/>
        </w:rPr>
        <w:t>бути запакован</w:t>
      </w:r>
      <w:r w:rsidR="007179E5" w:rsidRPr="008E0ED0">
        <w:rPr>
          <w:rFonts w:ascii="Times New Roman" w:hAnsi="Times New Roman" w:cs="Times New Roman"/>
          <w:sz w:val="24"/>
          <w:szCs w:val="24"/>
        </w:rPr>
        <w:t>і</w:t>
      </w:r>
      <w:r w:rsidR="00E20E77" w:rsidRPr="008E0ED0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8E0ED0">
        <w:rPr>
          <w:rFonts w:ascii="Times New Roman" w:hAnsi="Times New Roman" w:cs="Times New Roman"/>
          <w:sz w:val="24"/>
          <w:szCs w:val="24"/>
        </w:rPr>
        <w:t xml:space="preserve">у </w:t>
      </w:r>
      <w:r w:rsidR="00E20E77" w:rsidRPr="008E0ED0">
        <w:rPr>
          <w:rFonts w:ascii="Times New Roman" w:hAnsi="Times New Roman" w:cs="Times New Roman"/>
          <w:sz w:val="24"/>
          <w:szCs w:val="24"/>
        </w:rPr>
        <w:t>заводську тару/упаковку</w:t>
      </w:r>
      <w:r w:rsidR="00474AA3" w:rsidRPr="008E0ED0">
        <w:rPr>
          <w:rFonts w:ascii="Times New Roman" w:hAnsi="Times New Roman" w:cs="Times New Roman"/>
          <w:sz w:val="24"/>
          <w:szCs w:val="24"/>
        </w:rPr>
        <w:t>,</w:t>
      </w:r>
      <w:r w:rsidR="00E20E77" w:rsidRPr="008E0ED0">
        <w:rPr>
          <w:rFonts w:ascii="Times New Roman" w:hAnsi="Times New Roman" w:cs="Times New Roman"/>
          <w:sz w:val="24"/>
          <w:szCs w:val="24"/>
        </w:rPr>
        <w:t xml:space="preserve"> таким чином, щоб не допустити його псування під час транспортування до прийняття Замовником.</w:t>
      </w:r>
      <w:r w:rsidR="007179E5" w:rsidRPr="008E0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D7E4" w14:textId="74C7B815" w:rsidR="007179E5" w:rsidRPr="008E0ED0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E0ED0">
        <w:rPr>
          <w:rFonts w:ascii="Times New Roman" w:hAnsi="Times New Roman" w:cs="Times New Roman"/>
          <w:b/>
          <w:color w:val="0000FF"/>
          <w:spacing w:val="-2"/>
          <w:sz w:val="24"/>
          <w:szCs w:val="24"/>
          <w:u w:val="single"/>
        </w:rPr>
        <w:t xml:space="preserve">Строк поставки </w:t>
      </w:r>
      <w:r w:rsidR="00CE56FF" w:rsidRPr="008E0ED0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eastAsia="en-US"/>
        </w:rPr>
        <w:t>серверів</w:t>
      </w:r>
      <w:r w:rsidR="007179E5" w:rsidRPr="008E0ED0">
        <w:rPr>
          <w:rFonts w:ascii="Times New Roman" w:hAnsi="Times New Roman" w:cs="Times New Roman"/>
          <w:b/>
          <w:color w:val="0000FF"/>
          <w:spacing w:val="-2"/>
          <w:sz w:val="24"/>
          <w:szCs w:val="24"/>
          <w:u w:val="single"/>
        </w:rPr>
        <w:t xml:space="preserve"> </w:t>
      </w:r>
      <w:r w:rsidRPr="008E0ED0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 xml:space="preserve">до </w:t>
      </w:r>
      <w:r w:rsidR="00CE56FF" w:rsidRPr="008E0ED0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27</w:t>
      </w:r>
      <w:r w:rsidRPr="008E0ED0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.12.2023 року</w:t>
      </w:r>
      <w:r w:rsidRPr="008E0ED0">
        <w:rPr>
          <w:rFonts w:ascii="Times New Roman" w:hAnsi="Times New Roman" w:cs="Times New Roman"/>
          <w:color w:val="FF0000"/>
          <w:spacing w:val="-2"/>
          <w:sz w:val="24"/>
          <w:szCs w:val="24"/>
        </w:rPr>
        <w:t>.</w:t>
      </w:r>
      <w:r w:rsidR="007179E5" w:rsidRPr="008E0ED0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8E0ED0">
        <w:rPr>
          <w:rFonts w:ascii="Times New Roman" w:hAnsi="Times New Roman" w:cs="Times New Roman"/>
          <w:color w:val="FF0000"/>
          <w:sz w:val="24"/>
          <w:szCs w:val="24"/>
        </w:rPr>
        <w:t>Зобов’язання (платіжні) виникатимуть виключно при наявності відповідного бюджетного призначення (бюджетного асигнування). Обсяги закупівлі товарів можуть бути зменшені залежно від реального фінансування видатків.</w:t>
      </w:r>
      <w:r w:rsidR="007179E5" w:rsidRPr="008E0E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6542C2E" w14:textId="3E2FA28A" w:rsidR="007179E5" w:rsidRPr="008E0ED0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color w:val="0000FF"/>
          <w:sz w:val="24"/>
          <w:szCs w:val="24"/>
        </w:rPr>
      </w:pPr>
      <w:r w:rsidRPr="008E0ED0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Учасник у складі тендерної пропозиції повинен надати опис </w:t>
      </w:r>
      <w:r w:rsidR="00CE56FF" w:rsidRPr="008E0ED0">
        <w:rPr>
          <w:rFonts w:ascii="Times New Roman" w:hAnsi="Times New Roman" w:cs="Times New Roman"/>
          <w:b/>
          <w:color w:val="0000FF"/>
          <w:sz w:val="24"/>
          <w:szCs w:val="24"/>
          <w:lang w:eastAsia="en-US"/>
        </w:rPr>
        <w:t>серверів</w:t>
      </w:r>
      <w:r w:rsidRPr="008E0ED0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, відомості про виробника, документальне підтвердження повної відповідності технічних характеристик запропонованого товару, з технічними характеристиками замовленого товару </w:t>
      </w:r>
      <w:r w:rsidRPr="008E0ED0">
        <w:rPr>
          <w:rFonts w:ascii="Times New Roman" w:hAnsi="Times New Roman" w:cs="Times New Roman"/>
          <w:b/>
          <w:bCs/>
          <w:i/>
          <w:color w:val="0000FF"/>
          <w:sz w:val="24"/>
          <w:szCs w:val="24"/>
        </w:rPr>
        <w:t>з обов’язковим відображенням у таблиці порівняльних характеристик.</w:t>
      </w:r>
      <w:r w:rsidR="007179E5" w:rsidRPr="008E0ED0">
        <w:rPr>
          <w:rFonts w:ascii="Times New Roman" w:hAnsi="Times New Roman" w:cs="Times New Roman"/>
          <w:b/>
          <w:bCs/>
          <w:i/>
          <w:color w:val="0000FF"/>
          <w:sz w:val="24"/>
          <w:szCs w:val="24"/>
        </w:rPr>
        <w:t xml:space="preserve"> </w:t>
      </w:r>
    </w:p>
    <w:p w14:paraId="047A9AD6" w14:textId="77777777" w:rsidR="00B0293C" w:rsidRPr="008E0ED0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color w:val="0000FF"/>
          <w:sz w:val="24"/>
          <w:szCs w:val="24"/>
          <w:lang w:eastAsia="en-US"/>
        </w:rPr>
      </w:pPr>
      <w:r w:rsidRPr="008E0ED0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Якщо учасник не є виробником товару, надати документи, які підтверджують стосунки із виробником: договір з виробником, або сертифікат представника, дилера, або лист виробника про представництво його інтересів учасником.</w:t>
      </w:r>
    </w:p>
    <w:p w14:paraId="0F3AF31A" w14:textId="04D99697" w:rsidR="00CE56FF" w:rsidRPr="008E0ED0" w:rsidRDefault="00CE56FF">
      <w:pP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8E0ED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2A72D927" w14:textId="77777777" w:rsidR="00BB6879" w:rsidRPr="008E0ED0" w:rsidRDefault="00BB687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24E6FDED" w14:textId="77777777" w:rsidR="002242A9" w:rsidRPr="008E0ED0" w:rsidRDefault="002242A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8E0ED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ТЕХНІЧНІ ВИМОГИ</w:t>
      </w:r>
    </w:p>
    <w:p w14:paraId="0FF71CA1" w14:textId="77777777" w:rsidR="00702169" w:rsidRPr="008E0ED0" w:rsidRDefault="00702169" w:rsidP="00317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4ADF2E0" w14:textId="7C7F235B" w:rsidR="00702169" w:rsidRPr="008E0ED0" w:rsidRDefault="00702169" w:rsidP="00217B8E">
      <w:pPr>
        <w:pStyle w:val="ae"/>
        <w:wordWrap w:val="0"/>
        <w:spacing w:after="0" w:line="240" w:lineRule="auto"/>
        <w:ind w:right="181"/>
        <w:jc w:val="center"/>
        <w:rPr>
          <w:rFonts w:ascii="Times New Roman" w:hAnsi="Times New Roman"/>
          <w:sz w:val="24"/>
          <w:szCs w:val="24"/>
        </w:rPr>
      </w:pPr>
      <w:r w:rsidRPr="008E0ED0">
        <w:rPr>
          <w:rFonts w:ascii="Times New Roman" w:hAnsi="Times New Roman" w:cs="Times New Roman"/>
          <w:b/>
          <w:sz w:val="28"/>
          <w:szCs w:val="28"/>
        </w:rPr>
        <w:t>Сервер тип 1</w:t>
      </w:r>
      <w:r w:rsidR="008662FA" w:rsidRPr="008E0ED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662FA" w:rsidRPr="008E0ED0">
        <w:rPr>
          <w:rFonts w:ascii="Times New Roman" w:hAnsi="Times New Roman" w:cs="Times New Roman"/>
          <w:b/>
          <w:color w:val="0000FF"/>
          <w:sz w:val="28"/>
          <w:szCs w:val="28"/>
        </w:rPr>
        <w:t>1</w:t>
      </w:r>
      <w:r w:rsidR="00836462" w:rsidRPr="008E0ED0">
        <w:rPr>
          <w:rFonts w:ascii="Times New Roman" w:hAnsi="Times New Roman" w:cs="Times New Roman"/>
          <w:b/>
          <w:color w:val="0000FF"/>
          <w:sz w:val="28"/>
          <w:szCs w:val="28"/>
        </w:rPr>
        <w:t>3</w:t>
      </w:r>
      <w:r w:rsidR="008662FA" w:rsidRPr="008E0ED0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шт.</w:t>
      </w:r>
    </w:p>
    <w:tbl>
      <w:tblPr>
        <w:tblpPr w:leftFromText="180" w:rightFromText="180" w:vertAnchor="text" w:tblpX="-190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314"/>
      </w:tblGrid>
      <w:tr w:rsidR="00702169" w:rsidRPr="008E0ED0" w14:paraId="35D3F863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7DE8" w14:textId="77777777" w:rsidR="00702169" w:rsidRPr="008E0ED0" w:rsidRDefault="00702169" w:rsidP="00C256E3">
            <w:pPr>
              <w:wordWrap w:val="0"/>
              <w:ind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Найменування </w:t>
            </w:r>
          </w:p>
          <w:p w14:paraId="1DC4FBBC" w14:textId="77777777" w:rsidR="00702169" w:rsidRPr="008E0ED0" w:rsidRDefault="00702169" w:rsidP="00C256E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>вимоги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B27D6" w14:textId="62ED41B6" w:rsidR="00702169" w:rsidRPr="008E0ED0" w:rsidRDefault="00702169" w:rsidP="00CE56FF">
            <w:pPr>
              <w:wordWrap w:val="0"/>
              <w:ind w:right="-62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>Технічні, якісні та кількісні характеристики</w:t>
            </w:r>
          </w:p>
        </w:tc>
      </w:tr>
      <w:tr w:rsidR="00702169" w:rsidRPr="008E0ED0" w14:paraId="2894F5A7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B7EC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Форм-фактор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A7A4" w14:textId="3D04E4B4" w:rsidR="00702169" w:rsidRPr="008E0ED0" w:rsidRDefault="00A74FF3" w:rsidP="00A7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mount</w:t>
            </w:r>
            <w:proofErr w:type="spellEnd"/>
            <w:r w:rsidR="00514553"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або </w:t>
            </w:r>
            <w:hyperlink r:id="rId7" w:history="1"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tower</w:t>
              </w:r>
              <w:proofErr w:type="spellEnd"/>
              <w:r w:rsidRPr="008E0ED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>rack</w:t>
              </w:r>
              <w:proofErr w:type="spellEnd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 xml:space="preserve"> </w:t>
              </w:r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>mount</w:t>
              </w:r>
              <w:proofErr w:type="spellEnd"/>
            </w:hyperlink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з можливістю встановлення в серверну шафу, наявність направляючих для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монтажа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в стійку</w:t>
            </w:r>
          </w:p>
        </w:tc>
      </w:tr>
      <w:tr w:rsidR="00702169" w:rsidRPr="008E0ED0" w14:paraId="4609EFAE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CE8C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Встановлений процесор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CA9E" w14:textId="3FDB4639" w:rsidR="00702169" w:rsidRPr="008E0ED0" w:rsidRDefault="00516A17" w:rsidP="0051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Серверний процесор н</w:t>
            </w:r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е гірше ніж </w:t>
            </w:r>
            <w:proofErr w:type="spellStart"/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>Xeon</w:t>
            </w:r>
            <w:proofErr w:type="spellEnd"/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>Gold</w:t>
            </w:r>
            <w:proofErr w:type="spellEnd"/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5415+ </w:t>
            </w:r>
            <w:r w:rsidR="00702169"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 аналог </w:t>
            </w:r>
            <w:r w:rsidR="00A74FF3"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>по продуктивності</w:t>
            </w:r>
            <w:r w:rsidR="00A74FF3"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169"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02169" w:rsidRPr="00515DD8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1 шт</w:t>
            </w:r>
            <w:r w:rsidR="00702169" w:rsidRPr="00515D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02169" w:rsidRPr="008E0ED0" w14:paraId="2780633B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CFB7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Кількість ядер процесору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495D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менше ніж 8</w:t>
            </w:r>
          </w:p>
        </w:tc>
      </w:tr>
      <w:tr w:rsidR="00702169" w:rsidRPr="008E0ED0" w14:paraId="57A72058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9CC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Тактова частота ядра процесору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1E66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гірше ніж 2,9ГГц</w:t>
            </w:r>
          </w:p>
        </w:tc>
      </w:tr>
      <w:tr w:rsidR="00702169" w:rsidRPr="008E0ED0" w14:paraId="24705F8A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C262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Кількість ОЗП серверу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E1173" w14:textId="3FD03B53" w:rsidR="00702169" w:rsidRPr="008E0ED0" w:rsidRDefault="00702169" w:rsidP="00702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Не менше ніж </w:t>
            </w: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128ГБ;</w:t>
            </w:r>
          </w:p>
        </w:tc>
      </w:tr>
      <w:tr w:rsidR="00702169" w:rsidRPr="008E0ED0" w14:paraId="09B4E6F5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0728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Тип ОЗП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2AB9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Не гірше ніж </w:t>
            </w: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DDR5-4800</w:t>
            </w:r>
          </w:p>
        </w:tc>
      </w:tr>
      <w:tr w:rsidR="00702169" w:rsidRPr="008E0ED0" w14:paraId="17DA77C2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001E" w14:textId="77777777" w:rsidR="00702169" w:rsidRPr="008E0ED0" w:rsidRDefault="00702169" w:rsidP="00C256E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Блоки живлення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8B2B" w14:textId="77777777" w:rsidR="00702169" w:rsidRPr="008E0ED0" w:rsidRDefault="00702169" w:rsidP="00C256E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Не менше ніж 800W – 2шт.;</w:t>
            </w:r>
          </w:p>
          <w:p w14:paraId="465722AF" w14:textId="77777777" w:rsidR="00702169" w:rsidRPr="008E0ED0" w:rsidRDefault="00702169" w:rsidP="00C256E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Наявність комплекту кабелів для підключення до мережі живлення.</w:t>
            </w:r>
          </w:p>
        </w:tc>
      </w:tr>
      <w:tr w:rsidR="00702169" w:rsidRPr="008E0ED0" w14:paraId="49EA92ED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0FB55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Дискова підсистема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CC02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Наявність не менше 8 відсіків для дисків 2.5”</w:t>
            </w:r>
          </w:p>
          <w:p w14:paraId="606D6AA7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менше ніж:</w:t>
            </w:r>
          </w:p>
          <w:p w14:paraId="60A1614E" w14:textId="617C579C" w:rsidR="00702169" w:rsidRPr="008E0ED0" w:rsidRDefault="00702169" w:rsidP="00C256E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 накопичувачі 800GB SSD 12Gbps або краще;</w:t>
            </w:r>
          </w:p>
          <w:p w14:paraId="2A1EE8F8" w14:textId="7A39E8EA" w:rsidR="00702169" w:rsidRPr="008E0ED0" w:rsidRDefault="00702169" w:rsidP="00C256E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 накопичувачі 1.2TB 10K SAS 12Gbps або краще;</w:t>
            </w:r>
          </w:p>
          <w:p w14:paraId="62AAB4E5" w14:textId="5D4DC38B" w:rsidR="00702169" w:rsidRPr="008E0ED0" w:rsidRDefault="00702169" w:rsidP="00D35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Накопичувачі повинні бути від виробника серверу;</w:t>
            </w:r>
          </w:p>
        </w:tc>
      </w:tr>
      <w:tr w:rsidR="00702169" w:rsidRPr="008E0ED0" w14:paraId="00C1D6A0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70DA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RAID Контролер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4478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Наявність в сервері апаратного RAID контролера;</w:t>
            </w:r>
          </w:p>
          <w:p w14:paraId="7698914C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рівнів RAID не менше 0, 1, 10, 5, 50</w:t>
            </w:r>
          </w:p>
          <w:p w14:paraId="560B0B6A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Енергонезалежна кеш пам’ять контролера не менше ніж 4ГБ</w:t>
            </w:r>
          </w:p>
        </w:tc>
      </w:tr>
      <w:tr w:rsidR="00702169" w:rsidRPr="008E0ED0" w14:paraId="0EEA87C9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367EE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Порти підключення до комутаторів інфраструктури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EAF5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Наявність портів:</w:t>
            </w:r>
          </w:p>
          <w:p w14:paraId="7B3081A5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1GbE BASE-T  - не менш ніж 4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02169" w:rsidRPr="008E0ED0" w14:paraId="072D8A3E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2C6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Віддалене керування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7E14" w14:textId="77777777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Наявність активного, відокремленого від мережевих адаптерів, порту віддаленого керування зі швидкістю не менше 1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/s;</w:t>
            </w:r>
          </w:p>
          <w:p w14:paraId="5795C0BD" w14:textId="77777777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інтегрованим контролером управління з веб-інтерфейсу користувача, призначеного для управління обчислювальною машиною;</w:t>
            </w:r>
          </w:p>
          <w:p w14:paraId="27100920" w14:textId="77777777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автоматичного інформування адміністратора засобами електронної пошти або виведенням повідомлення на консоль керування про наявність збоїв, а також попередження про прогнозовані порушення функціонування дискової підсистеми, модулів пам’яті, блоків живлення, вентиляторів та процесорів;</w:t>
            </w:r>
          </w:p>
          <w:p w14:paraId="2D3ACAC5" w14:textId="77777777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Відображення інвентаризаційної інформації про встановлені компоненти серверу, включаючи версії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мікрокодів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A0878E" w14:textId="77777777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Можливість віддалено підключати клавіатуру, дисплей та маніпулятор типу “миша” (віддалений KVM доступ), CD і DVD дисководи, які визначаються обчислювальною машиною як локальні;</w:t>
            </w:r>
          </w:p>
          <w:p w14:paraId="207D4228" w14:textId="77777777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віддаленого перезавантаження, вмикання/вимикання серверу, а також можливість завантаження з віртуального оптичного диску;</w:t>
            </w:r>
          </w:p>
          <w:p w14:paraId="005FBDC5" w14:textId="52971180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Можливість використання апаратно-програмних засобів для підготовки до установки операційної системи (конфігурація томів, створення розділів, копіювання драйверів, створення файлів</w:t>
            </w:r>
            <w:r w:rsidR="008072C8"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відповіді для інсталяторів ОС)</w:t>
            </w: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;</w:t>
            </w:r>
          </w:p>
          <w:p w14:paraId="3474FD7E" w14:textId="273C609E" w:rsidR="00702169" w:rsidRPr="008E0ED0" w:rsidRDefault="00702169" w:rsidP="00217B8E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Віддалений KVM доступ повинен працювати без встановлення додаткового програмного забезпечення за допомогою HTML5, шифрування трафіку ключом не менше 256 біт</w:t>
            </w:r>
            <w:r w:rsidR="00217B8E" w:rsidRPr="008E0E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6918" w:rsidRPr="008E0ED0" w14:paraId="01728B31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D54C" w14:textId="55362474" w:rsidR="00E26918" w:rsidRPr="00515DD8" w:rsidRDefault="00E26918" w:rsidP="00C256E3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Додатково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3ADA" w14:textId="52535B9F" w:rsidR="00E26918" w:rsidRPr="00515DD8" w:rsidRDefault="00E26918" w:rsidP="00073C75">
            <w:pPr>
              <w:suppressAutoHyphens/>
              <w:spacing w:line="100" w:lineRule="atLeast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Системне програмне забезпечення: 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Windows Server Standard 2022 64BIT RUSSIAN 16 CORE</w:t>
            </w:r>
          </w:p>
          <w:p w14:paraId="2D967E28" w14:textId="5E34E71C" w:rsidR="00E26918" w:rsidRPr="00515DD8" w:rsidRDefault="00E26918" w:rsidP="00073C75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Клавіатура українізована, миша A4Tech (комплект </w:t>
            </w:r>
            <w:proofErr w:type="spellStart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Logitech</w:t>
            </w:r>
            <w:proofErr w:type="spellEnd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Desktop</w:t>
            </w:r>
            <w:proofErr w:type="spellEnd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MK 120)</w:t>
            </w:r>
            <w:r w:rsidR="00073C75"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USB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 або еквівалент сумісна з серверним системним блоком</w:t>
            </w:r>
            <w:r w:rsidR="00073C75"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</w:p>
        </w:tc>
      </w:tr>
      <w:tr w:rsidR="00702169" w:rsidRPr="008E0ED0" w14:paraId="28E3F10C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A3A" w14:textId="77777777" w:rsidR="00702169" w:rsidRPr="008E0ED0" w:rsidRDefault="00702169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Гарантія (не менше)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1BA1" w14:textId="77777777" w:rsidR="00702169" w:rsidRPr="008E0ED0" w:rsidRDefault="00702169" w:rsidP="00C256E3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Обладнання повинно бути новим та таким, що не було вживаним.</w:t>
            </w:r>
          </w:p>
          <w:p w14:paraId="56CD9BEF" w14:textId="7F6987B6" w:rsidR="00702169" w:rsidRPr="008E0ED0" w:rsidRDefault="00702169" w:rsidP="00217B8E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Гарантія не менше 36 місяців, заміну обладнання (з правом збереження дисків, що вийшли з ладу при їх гарантійній заміні, у власника обладнання) не пізніше </w:t>
            </w:r>
            <w:r w:rsidR="00A02F53" w:rsidRPr="008E0ED0">
              <w:rPr>
                <w:rFonts w:ascii="Times New Roman" w:hAnsi="Times New Roman" w:cs="Times New Roman"/>
                <w:sz w:val="24"/>
                <w:szCs w:val="24"/>
              </w:rPr>
              <w:t>3-х</w:t>
            </w: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робоч</w:t>
            </w:r>
            <w:r w:rsidR="00A02F53" w:rsidRPr="008E0ED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A02F53" w:rsidRPr="008E0ED0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, з моменту підтвердження несправності</w:t>
            </w:r>
            <w:r w:rsidR="00217B8E" w:rsidRPr="008E0E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5BE3922" w14:textId="77777777" w:rsidR="00702169" w:rsidRPr="008E0ED0" w:rsidRDefault="00702169" w:rsidP="00317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3A448F5" w14:textId="46A2AC8A" w:rsidR="0026345D" w:rsidRPr="008E0ED0" w:rsidRDefault="0026345D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BA32F4D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E5A83EC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183E49B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3BE5C90E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95EE125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7F0438C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E06972C" w14:textId="77777777" w:rsidR="00E26918" w:rsidRPr="008E0ED0" w:rsidRDefault="00E26918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75C3C7B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88926BB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09FAAED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AA81478" w14:textId="77777777" w:rsidR="00CE56FF" w:rsidRPr="008E0ED0" w:rsidRDefault="00CE56FF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319221A" w14:textId="77777777" w:rsidR="00073C75" w:rsidRPr="008E0ED0" w:rsidRDefault="00073C75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63E43D8" w14:textId="77777777" w:rsidR="00073C75" w:rsidRPr="008E0ED0" w:rsidRDefault="00073C75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AD9D761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2288280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7232F50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BDAB620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6F71608" w14:textId="5014F803" w:rsidR="00E26918" w:rsidRPr="008E0ED0" w:rsidRDefault="00E26918">
      <w:pPr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  <w:r w:rsidRPr="008E0ED0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br w:type="page"/>
      </w:r>
    </w:p>
    <w:p w14:paraId="03753A74" w14:textId="67130EE5" w:rsidR="00702169" w:rsidRPr="008E0ED0" w:rsidRDefault="00702169" w:rsidP="00217B8E">
      <w:pPr>
        <w:pStyle w:val="ae"/>
        <w:wordWrap w:val="0"/>
        <w:spacing w:after="0" w:line="240" w:lineRule="auto"/>
        <w:ind w:right="181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8E0ED0">
        <w:rPr>
          <w:rFonts w:ascii="Times New Roman" w:hAnsi="Times New Roman" w:cs="Times New Roman"/>
          <w:b/>
          <w:sz w:val="28"/>
          <w:szCs w:val="28"/>
        </w:rPr>
        <w:lastRenderedPageBreak/>
        <w:t>Сервер тип 2</w:t>
      </w:r>
      <w:r w:rsidR="008662FA" w:rsidRPr="008E0ED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662FA" w:rsidRPr="008E0ED0">
        <w:rPr>
          <w:rFonts w:ascii="Times New Roman" w:hAnsi="Times New Roman" w:cs="Times New Roman"/>
          <w:b/>
          <w:color w:val="0000FF"/>
          <w:sz w:val="28"/>
          <w:szCs w:val="28"/>
        </w:rPr>
        <w:t>4 шт.</w:t>
      </w:r>
    </w:p>
    <w:tbl>
      <w:tblPr>
        <w:tblpPr w:leftFromText="180" w:rightFromText="180" w:vertAnchor="text" w:tblpX="-190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314"/>
      </w:tblGrid>
      <w:tr w:rsidR="00702169" w:rsidRPr="008E0ED0" w14:paraId="6382BB02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3977" w14:textId="77777777" w:rsidR="00702169" w:rsidRPr="008E0ED0" w:rsidRDefault="00702169" w:rsidP="00C256E3">
            <w:pPr>
              <w:wordWrap w:val="0"/>
              <w:ind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Найменування </w:t>
            </w:r>
          </w:p>
          <w:p w14:paraId="59224A98" w14:textId="77777777" w:rsidR="00702169" w:rsidRPr="008E0ED0" w:rsidRDefault="00702169" w:rsidP="00C256E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>вимоги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842F" w14:textId="77777777" w:rsidR="00702169" w:rsidRPr="008E0ED0" w:rsidRDefault="00702169" w:rsidP="00C256E3">
            <w:pPr>
              <w:wordWrap w:val="0"/>
              <w:ind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Технічні, якісні та кількісні </w:t>
            </w:r>
          </w:p>
          <w:p w14:paraId="439FC62E" w14:textId="77777777" w:rsidR="00702169" w:rsidRPr="008E0ED0" w:rsidRDefault="00702169" w:rsidP="00C256E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073C75" w:rsidRPr="008E0ED0" w14:paraId="1DFBB07C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35F0" w14:textId="0ED62970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Форм-фактор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4708" w14:textId="49006C6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mount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або </w:t>
            </w:r>
            <w:hyperlink r:id="rId8" w:history="1"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tower</w:t>
              </w:r>
              <w:proofErr w:type="spellEnd"/>
              <w:r w:rsidRPr="008E0ED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>rack</w:t>
              </w:r>
              <w:proofErr w:type="spellEnd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 xml:space="preserve"> </w:t>
              </w:r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>mount</w:t>
              </w:r>
              <w:proofErr w:type="spellEnd"/>
            </w:hyperlink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з можливістю встановлення в серверну шафу, наявність направляючих для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монтажа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в стійку</w:t>
            </w:r>
          </w:p>
        </w:tc>
      </w:tr>
      <w:tr w:rsidR="00073C75" w:rsidRPr="008E0ED0" w14:paraId="3497BC45" w14:textId="77777777" w:rsidTr="00073C75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4FD3" w14:textId="304B8688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Встановлений процесор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41A2" w14:textId="3D923A11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Серверний процесор не гірше ніж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Xeon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Gold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5415+ </w:t>
            </w: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>або аналог по продуктивності</w:t>
            </w: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ED0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– </w:t>
            </w:r>
            <w:r w:rsidR="00C256E3" w:rsidRPr="008E0ED0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2</w:t>
            </w:r>
            <w:r w:rsidRPr="008E0ED0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 шт.</w:t>
            </w:r>
          </w:p>
        </w:tc>
      </w:tr>
      <w:tr w:rsidR="00073C75" w:rsidRPr="008E0ED0" w14:paraId="4F8F4434" w14:textId="77777777" w:rsidTr="00073C75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636E" w14:textId="0B6CEFD7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Кількість ядер процесору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4DEC" w14:textId="6D39B955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менше ніж 8</w:t>
            </w:r>
          </w:p>
        </w:tc>
      </w:tr>
      <w:tr w:rsidR="00073C75" w:rsidRPr="008E0ED0" w14:paraId="7D75857C" w14:textId="77777777" w:rsidTr="00073C75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6744" w14:textId="5A87F4DA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Тактова частота ядра процесору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7683" w14:textId="2CC93C84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гірше ніж 2,9ГГц</w:t>
            </w:r>
          </w:p>
        </w:tc>
      </w:tr>
      <w:tr w:rsidR="00073C75" w:rsidRPr="008E0ED0" w14:paraId="56916BBC" w14:textId="77777777" w:rsidTr="00073C75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D6AB" w14:textId="3F236E51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Кількість ОЗП серверу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1E6" w14:textId="4D4BF583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Не менше ніж </w:t>
            </w: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128ГБ;</w:t>
            </w:r>
          </w:p>
        </w:tc>
      </w:tr>
      <w:tr w:rsidR="00073C75" w:rsidRPr="008E0ED0" w14:paraId="65C89915" w14:textId="77777777" w:rsidTr="00073C75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91" w14:textId="7616857E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Тип ОЗП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5C66" w14:textId="590C29FC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Не гірше ніж </w:t>
            </w: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DDR5-4800</w:t>
            </w:r>
          </w:p>
        </w:tc>
      </w:tr>
      <w:tr w:rsidR="00073C75" w:rsidRPr="008E0ED0" w14:paraId="460489A6" w14:textId="77777777" w:rsidTr="00073C75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A746" w14:textId="42B38216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Блоки живлення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6227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Не менше ніж 800W – 2шт.;</w:t>
            </w:r>
          </w:p>
          <w:p w14:paraId="7D0F10CD" w14:textId="39CC5C0B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Наявність комплекту кабелів для підключення до мережі живлення.</w:t>
            </w:r>
          </w:p>
        </w:tc>
      </w:tr>
      <w:tr w:rsidR="00073C75" w:rsidRPr="008E0ED0" w14:paraId="019730B5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EEF4" w14:textId="77777777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Дискова підсистема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B326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Наявність не менше 8 відсіків для дисків 2.5”</w:t>
            </w:r>
          </w:p>
          <w:p w14:paraId="59C88E99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менше ніж:</w:t>
            </w:r>
          </w:p>
          <w:p w14:paraId="7E135C98" w14:textId="2F1D2450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 накопичувачі 800GB SSD 12Gbps або краще;</w:t>
            </w:r>
          </w:p>
          <w:p w14:paraId="47D42B54" w14:textId="15195CC0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 накопичувачі SAS 10K 12Gbps загальною ємністю не менш ніж 4.8TB або краще;</w:t>
            </w:r>
          </w:p>
          <w:p w14:paraId="5949DC59" w14:textId="746C8E55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Накопичувачі повинні бути від виробника серверу.</w:t>
            </w:r>
          </w:p>
        </w:tc>
      </w:tr>
      <w:tr w:rsidR="00073C75" w:rsidRPr="008E0ED0" w14:paraId="3D85745C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3239" w14:textId="77777777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RAID Контролер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7D78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Наявність в сервері апаратного RAID контролера;</w:t>
            </w:r>
          </w:p>
          <w:p w14:paraId="3C150B85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рівнів RAID не менше 0, 1, 10, 5, 50</w:t>
            </w:r>
          </w:p>
          <w:p w14:paraId="0E67C1E0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Енергонезалежна кеш пам’ять контролера не менше ніж 4ГБ</w:t>
            </w:r>
          </w:p>
        </w:tc>
      </w:tr>
      <w:tr w:rsidR="00073C75" w:rsidRPr="008E0ED0" w14:paraId="0207B3D2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B9EC" w14:textId="77777777" w:rsidR="00073C75" w:rsidRPr="008E0ED0" w:rsidRDefault="00073C75" w:rsidP="000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Порти підключення до комутаторів інфраструктури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7E08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Наявність портів:</w:t>
            </w:r>
          </w:p>
          <w:p w14:paraId="4B89D6F1" w14:textId="77777777" w:rsidR="00073C75" w:rsidRPr="008E0ED0" w:rsidRDefault="00073C75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1GbE BASE-T  - не менш ніж 4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256E3" w:rsidRPr="008E0ED0" w14:paraId="57DE8DF6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31B6" w14:textId="414E9344" w:rsidR="00C256E3" w:rsidRPr="008E0ED0" w:rsidRDefault="00C256E3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Віддалене керування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8086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Наявність активного, відокремленого від мережевих адаптерів, порту віддаленого керування зі швидкістю не менше 1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/s;</w:t>
            </w:r>
          </w:p>
          <w:p w14:paraId="5673994D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інтегрованим контролером управління з веб-інтерфейсу користувача, призначеного для управління обчислювальною машиною;</w:t>
            </w:r>
          </w:p>
          <w:p w14:paraId="2BCD0C4B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автоматичного інформування адміністратора засобами електронної пошти або виведенням повідомлення на консоль керування про наявність збоїв, а також попередження про прогнозовані порушення функціонування дискової підсистеми, модулів пам’яті, блоків живлення, вентиляторів та процесорів;</w:t>
            </w:r>
          </w:p>
          <w:p w14:paraId="745D739B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Відображення інвентаризаційної інформації про встановлені компоненти серверу, включаючи версії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мікрокодів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2903C2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Можливість віддалено підключати клавіатуру, дисплей та </w:t>
            </w: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маніпулятор типу “миша” (віддалений KVM доступ), CD і DVD дисководи, які визначаються обчислювальною машиною як локальні;</w:t>
            </w:r>
          </w:p>
          <w:p w14:paraId="00820C76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віддаленого перезавантаження, вмикання/вимикання серверу, а також можливість завантаження з віртуального оптичного диску;</w:t>
            </w:r>
          </w:p>
          <w:p w14:paraId="1824BC53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Можливість використання апаратно-програмних засобів для підготовки до установки операційної системи (конфігурація томів, створення розділів, копіювання драйверів, створення файлів відповіді для інсталяторів ОС);</w:t>
            </w:r>
          </w:p>
          <w:p w14:paraId="462D6DEA" w14:textId="54596B22" w:rsidR="00C256E3" w:rsidRPr="008E0ED0" w:rsidRDefault="00C256E3" w:rsidP="006D0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Віддалений KVM доступ повинен працювати без встановлення додаткового програмного забезпечення за допомогою HTML5, шифрування трафіку ключом не менше 256 біт;</w:t>
            </w:r>
          </w:p>
        </w:tc>
      </w:tr>
      <w:tr w:rsidR="00C256E3" w:rsidRPr="008E0ED0" w14:paraId="039AA96C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FC0C" w14:textId="056FD86D" w:rsidR="00C256E3" w:rsidRPr="00515DD8" w:rsidRDefault="00C256E3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Додатково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79F5" w14:textId="77777777" w:rsidR="00C256E3" w:rsidRPr="00515DD8" w:rsidRDefault="00C256E3" w:rsidP="006D005E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Системне програмне забезпечення: 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 xml:space="preserve">Windows Server Standard 2022 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64BIT RUSSIAN 16 CORE</w:t>
            </w:r>
          </w:p>
          <w:p w14:paraId="227BD4AD" w14:textId="422973DC" w:rsidR="00C256E3" w:rsidRPr="00515DD8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Клавіатура українізована, миша A4Tech (комплект </w:t>
            </w:r>
            <w:proofErr w:type="spellStart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Logitech</w:t>
            </w:r>
            <w:proofErr w:type="spellEnd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Desktop</w:t>
            </w:r>
            <w:proofErr w:type="spellEnd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MK 120) USB, або еквівалент сумісна з серверним системним блоком.</w:t>
            </w:r>
          </w:p>
        </w:tc>
      </w:tr>
      <w:tr w:rsidR="00C256E3" w:rsidRPr="008E0ED0" w14:paraId="3CE101CA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20F8" w14:textId="4B4EA02E" w:rsidR="00C256E3" w:rsidRPr="008E0ED0" w:rsidRDefault="00C256E3" w:rsidP="00C2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Гарантія (не менше)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5B6" w14:textId="7777777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Обладнання повинно бути новим та таким, що не було вживаним.</w:t>
            </w:r>
          </w:p>
          <w:p w14:paraId="01127A0D" w14:textId="6B0A6827" w:rsidR="00C256E3" w:rsidRPr="008E0ED0" w:rsidRDefault="00C256E3" w:rsidP="006D005E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Гарантія не менше 36 місяців, заміну обладнання (з правом збереження дисків, що вийшли з ладу при їх гарантійній заміні, у власника обладнання) не пізніше 3-х робочих днів, з моменту підтвердження несправності;</w:t>
            </w:r>
          </w:p>
        </w:tc>
      </w:tr>
    </w:tbl>
    <w:p w14:paraId="2F7B1D54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11005263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120F084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7B7B8FF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181684E1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32F4704C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F624D07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931F99B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D419702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84B108E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2C6CF8F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0156EB9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31459DE1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6C67F14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180600E7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395D6134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4E66E613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5183FA3" w14:textId="77777777" w:rsidR="00C256E3" w:rsidRPr="008E0ED0" w:rsidRDefault="00C256E3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E4E1646" w14:textId="77777777" w:rsidR="00C256E3" w:rsidRPr="008E0ED0" w:rsidRDefault="00C256E3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4B94EE7" w14:textId="77777777" w:rsidR="00C256E3" w:rsidRPr="008E0ED0" w:rsidRDefault="00C256E3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2299EDB" w14:textId="31C00C9A" w:rsidR="00C256E3" w:rsidRPr="008E0ED0" w:rsidRDefault="00C256E3">
      <w:pPr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  <w:r w:rsidRPr="008E0ED0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br w:type="page"/>
      </w:r>
    </w:p>
    <w:p w14:paraId="2FB05001" w14:textId="77777777" w:rsidR="00C256E3" w:rsidRPr="008E0ED0" w:rsidRDefault="00C256E3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  <w:lang w:eastAsia="zh-CN"/>
        </w:rPr>
      </w:pPr>
    </w:p>
    <w:p w14:paraId="4FA56BB3" w14:textId="5DDEE3E6" w:rsidR="00702169" w:rsidRPr="008E0ED0" w:rsidRDefault="00702169" w:rsidP="00E15AF8">
      <w:pPr>
        <w:wordWrap w:val="0"/>
        <w:spacing w:after="0" w:line="240" w:lineRule="auto"/>
        <w:ind w:right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ED0">
        <w:rPr>
          <w:rFonts w:ascii="Times New Roman" w:hAnsi="Times New Roman" w:cs="Times New Roman"/>
          <w:b/>
          <w:sz w:val="28"/>
          <w:szCs w:val="28"/>
        </w:rPr>
        <w:t xml:space="preserve">Сервер тип 3 </w:t>
      </w:r>
      <w:r w:rsidR="001C01C6" w:rsidRPr="008E0ED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C01C6" w:rsidRPr="008E0ED0">
        <w:rPr>
          <w:rFonts w:ascii="Times New Roman" w:hAnsi="Times New Roman" w:cs="Times New Roman"/>
          <w:b/>
          <w:color w:val="0000FF"/>
          <w:sz w:val="28"/>
          <w:szCs w:val="28"/>
        </w:rPr>
        <w:t>1шт.</w:t>
      </w:r>
    </w:p>
    <w:tbl>
      <w:tblPr>
        <w:tblpPr w:leftFromText="180" w:rightFromText="180" w:vertAnchor="text" w:tblpX="-190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314"/>
      </w:tblGrid>
      <w:tr w:rsidR="00702169" w:rsidRPr="008E0ED0" w14:paraId="6BB8C5CA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E445" w14:textId="77777777" w:rsidR="00702169" w:rsidRPr="008E0ED0" w:rsidRDefault="00702169" w:rsidP="00C256E3">
            <w:pPr>
              <w:wordWrap w:val="0"/>
              <w:ind w:right="-62"/>
              <w:jc w:val="center"/>
              <w:rPr>
                <w:b/>
              </w:rPr>
            </w:pPr>
            <w:r w:rsidRPr="008E0ED0">
              <w:rPr>
                <w:b/>
              </w:rPr>
              <w:t xml:space="preserve">Найменування </w:t>
            </w:r>
          </w:p>
          <w:p w14:paraId="6D2DF9BD" w14:textId="77777777" w:rsidR="00702169" w:rsidRPr="008E0ED0" w:rsidRDefault="00702169" w:rsidP="00C256E3">
            <w:pPr>
              <w:jc w:val="center"/>
              <w:rPr>
                <w:i/>
                <w:iCs/>
              </w:rPr>
            </w:pPr>
            <w:r w:rsidRPr="008E0ED0">
              <w:rPr>
                <w:b/>
              </w:rPr>
              <w:t>вимоги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2BD3A" w14:textId="77777777" w:rsidR="00702169" w:rsidRPr="008E0ED0" w:rsidRDefault="00702169" w:rsidP="00C256E3">
            <w:pPr>
              <w:wordWrap w:val="0"/>
              <w:ind w:right="-62"/>
              <w:jc w:val="center"/>
              <w:rPr>
                <w:b/>
              </w:rPr>
            </w:pPr>
            <w:r w:rsidRPr="008E0ED0">
              <w:rPr>
                <w:b/>
              </w:rPr>
              <w:t xml:space="preserve">Технічні, якісні та кількісні </w:t>
            </w:r>
          </w:p>
          <w:p w14:paraId="0AB20D66" w14:textId="77777777" w:rsidR="00702169" w:rsidRPr="008E0ED0" w:rsidRDefault="00702169" w:rsidP="00C256E3">
            <w:pPr>
              <w:jc w:val="center"/>
              <w:rPr>
                <w:b/>
                <w:bCs/>
                <w:iCs/>
              </w:rPr>
            </w:pPr>
            <w:r w:rsidRPr="008E0ED0">
              <w:rPr>
                <w:b/>
              </w:rPr>
              <w:t>характеристики</w:t>
            </w:r>
          </w:p>
        </w:tc>
      </w:tr>
      <w:tr w:rsidR="00B63C31" w:rsidRPr="008E0ED0" w14:paraId="0916EAD1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B804" w14:textId="643EB084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Форм-фактор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33B2" w14:textId="1F77D7DB" w:rsidR="00B63C31" w:rsidRPr="008E0ED0" w:rsidRDefault="00B63C31" w:rsidP="00B63C31"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mount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або </w:t>
            </w:r>
            <w:hyperlink r:id="rId9" w:history="1"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tower</w:t>
              </w:r>
              <w:proofErr w:type="spellEnd"/>
              <w:r w:rsidRPr="008E0ED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>rack</w:t>
              </w:r>
              <w:proofErr w:type="spellEnd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 xml:space="preserve"> </w:t>
              </w:r>
              <w:proofErr w:type="spellStart"/>
              <w:r w:rsidRPr="008E0ED0">
                <w:rPr>
                  <w:rStyle w:val="a5"/>
                  <w:rFonts w:ascii="Times New Roman" w:hAnsi="Times New Roman" w:cs="Times New Roman"/>
                  <w:b/>
                  <w:bCs/>
                  <w:i/>
                  <w:iCs/>
                  <w:sz w:val="24"/>
                  <w:szCs w:val="24"/>
                </w:rPr>
                <w:t>mount</w:t>
              </w:r>
              <w:proofErr w:type="spellEnd"/>
            </w:hyperlink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з можливістю встановлення в серверну шафу, наявність направляючих для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монтажа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в стійку</w:t>
            </w:r>
          </w:p>
        </w:tc>
      </w:tr>
      <w:tr w:rsidR="00B63C31" w:rsidRPr="008E0ED0" w14:paraId="3C7B393D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FB6A" w14:textId="54142BD9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Встановлений процесор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E0C9" w14:textId="31AC325C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Серверний процесор не гірше ніж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Xeon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Gold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5415+ </w:t>
            </w:r>
            <w:r w:rsidRPr="008E0ED0">
              <w:rPr>
                <w:rFonts w:ascii="Times New Roman" w:hAnsi="Times New Roman" w:cs="Times New Roman"/>
                <w:b/>
                <w:sz w:val="24"/>
                <w:szCs w:val="24"/>
              </w:rPr>
              <w:t>або аналог по продуктивності</w:t>
            </w: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ED0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– 2 шт.</w:t>
            </w:r>
          </w:p>
        </w:tc>
      </w:tr>
      <w:tr w:rsidR="00B63C31" w:rsidRPr="008E0ED0" w14:paraId="7F89A253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B82B" w14:textId="52E8E4FE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Кількість ядер процесору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2FC0" w14:textId="2F925AAF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менше ніж 8</w:t>
            </w:r>
          </w:p>
        </w:tc>
      </w:tr>
      <w:tr w:rsidR="00B63C31" w:rsidRPr="008E0ED0" w14:paraId="622B946B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5897" w14:textId="4FB239BE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Тактова частота ядра процесору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7E3B" w14:textId="49C5166E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Не гірше ніж 2,9ГГц</w:t>
            </w:r>
          </w:p>
        </w:tc>
      </w:tr>
      <w:tr w:rsidR="00B63C31" w:rsidRPr="008E0ED0" w14:paraId="4FDD1ED8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9B7CB" w14:textId="27BE0204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Кількість ОЗП серверу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C84D" w14:textId="3BB8A9D8" w:rsidR="00B63C31" w:rsidRPr="008E0ED0" w:rsidRDefault="00B63C31" w:rsidP="00B63C31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Не менше ніж </w:t>
            </w: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256ГБ;</w:t>
            </w:r>
          </w:p>
        </w:tc>
      </w:tr>
      <w:tr w:rsidR="00B63C31" w:rsidRPr="008E0ED0" w14:paraId="4726F40E" w14:textId="77777777" w:rsidTr="00B63C31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1B75" w14:textId="0BCDF955" w:rsidR="00B63C31" w:rsidRPr="008E0ED0" w:rsidRDefault="00B63C31" w:rsidP="00B63C31">
            <w:pPr>
              <w:rPr>
                <w:color w:val="FF0000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Блоки живлення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FBF1" w14:textId="77777777" w:rsidR="00B63C31" w:rsidRPr="008E0ED0" w:rsidRDefault="00B63C31" w:rsidP="00B63C31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Не менше ніж 800W – 2шт.;</w:t>
            </w:r>
          </w:p>
          <w:p w14:paraId="062B534A" w14:textId="59E84EBD" w:rsidR="00B63C31" w:rsidRPr="008E0ED0" w:rsidRDefault="00B63C31" w:rsidP="00B63C31">
            <w:pPr>
              <w:rPr>
                <w:color w:val="FF0000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Наявність комплекту кабелів для підключення до мережі живлення.</w:t>
            </w:r>
          </w:p>
        </w:tc>
      </w:tr>
      <w:tr w:rsidR="00B63C31" w:rsidRPr="008E0ED0" w14:paraId="4D995973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5FE1" w14:textId="77777777" w:rsidR="00B63C31" w:rsidRPr="008E0ED0" w:rsidRDefault="00B63C31" w:rsidP="00B63C31">
            <w:r w:rsidRPr="008E0ED0">
              <w:t>Дискова підсистема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F99A" w14:textId="77777777" w:rsidR="00B63C31" w:rsidRPr="008E0ED0" w:rsidRDefault="00B63C31" w:rsidP="00B63C31">
            <w:r w:rsidRPr="008E0ED0">
              <w:t>Наявність не менше 8 відсіків для дисків 2.5”</w:t>
            </w:r>
          </w:p>
          <w:p w14:paraId="1BDB7200" w14:textId="77777777" w:rsidR="00B63C31" w:rsidRPr="008E0ED0" w:rsidRDefault="00B63C31" w:rsidP="00B63C31">
            <w:r w:rsidRPr="008E0ED0">
              <w:t>Не менше ніж:</w:t>
            </w:r>
          </w:p>
          <w:p w14:paraId="4CB12771" w14:textId="40218665" w:rsidR="00B63C31" w:rsidRPr="008E0ED0" w:rsidRDefault="00B63C31" w:rsidP="00B63C31">
            <w:pPr>
              <w:rPr>
                <w:color w:val="0000FF"/>
              </w:rPr>
            </w:pPr>
            <w:r w:rsidRPr="008E0ED0">
              <w:rPr>
                <w:color w:val="0000FF"/>
              </w:rPr>
              <w:t>4 накопичувачі 800GB SSD 12Gbps або краще;</w:t>
            </w:r>
          </w:p>
          <w:p w14:paraId="4342F1CB" w14:textId="5FDD1862" w:rsidR="00B63C31" w:rsidRPr="008E0ED0" w:rsidRDefault="00B63C31" w:rsidP="00B63C31">
            <w:pPr>
              <w:rPr>
                <w:b/>
                <w:color w:val="0000FF"/>
              </w:rPr>
            </w:pPr>
            <w:r w:rsidRPr="008E0ED0">
              <w:rPr>
                <w:b/>
                <w:color w:val="0000FF"/>
              </w:rPr>
              <w:t>3 накопичувачі SAS 10K 12Gbps загальною ємністю не менш ніж 7TB або краще;</w:t>
            </w:r>
          </w:p>
          <w:p w14:paraId="6EDDC9F3" w14:textId="402C9343" w:rsidR="00B63C31" w:rsidRPr="008E0ED0" w:rsidRDefault="00B63C31" w:rsidP="00E15AF8">
            <w:r w:rsidRPr="008E0ED0">
              <w:t>Накопичувачі повинні бути від виробника серверу.</w:t>
            </w:r>
          </w:p>
        </w:tc>
      </w:tr>
      <w:tr w:rsidR="00B63C31" w:rsidRPr="008E0ED0" w14:paraId="44135E9F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7975" w14:textId="77777777" w:rsidR="00B63C31" w:rsidRPr="008E0ED0" w:rsidRDefault="00B63C31" w:rsidP="00B63C31">
            <w:r w:rsidRPr="008E0ED0">
              <w:t>RAID Контролер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2776" w14:textId="77777777" w:rsidR="00B63C31" w:rsidRPr="008E0ED0" w:rsidRDefault="00B63C31" w:rsidP="00B63C31">
            <w:r w:rsidRPr="008E0ED0">
              <w:t>Наявність в сервері апаратного RAID контролера;</w:t>
            </w:r>
          </w:p>
          <w:p w14:paraId="0447CF49" w14:textId="77777777" w:rsidR="00B63C31" w:rsidRPr="008E0ED0" w:rsidRDefault="00B63C31" w:rsidP="00B63C31">
            <w:r w:rsidRPr="008E0ED0">
              <w:t>Підтримка рівнів RAID не менше 0, 1, 10, 5, 50</w:t>
            </w:r>
          </w:p>
          <w:p w14:paraId="51E7C8E8" w14:textId="77777777" w:rsidR="00B63C31" w:rsidRPr="008E0ED0" w:rsidRDefault="00B63C31" w:rsidP="00B63C31">
            <w:r w:rsidRPr="008E0ED0">
              <w:t>Енергонезалежна кеш пам’ять контролера не менше ніж 4ГБ</w:t>
            </w:r>
          </w:p>
        </w:tc>
      </w:tr>
      <w:tr w:rsidR="00B63C31" w:rsidRPr="008E0ED0" w14:paraId="281A20AB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AA5" w14:textId="77777777" w:rsidR="00B63C31" w:rsidRPr="008E0ED0" w:rsidRDefault="00B63C31" w:rsidP="00B63C31">
            <w:r w:rsidRPr="008E0ED0">
              <w:t>Порти підключення до комутаторів інфраструктури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C076" w14:textId="77777777" w:rsidR="00B63C31" w:rsidRPr="008E0ED0" w:rsidRDefault="00B63C31" w:rsidP="00B63C31">
            <w:r w:rsidRPr="008E0ED0">
              <w:t>Наявність портів:</w:t>
            </w:r>
          </w:p>
          <w:p w14:paraId="2F5D4483" w14:textId="77777777" w:rsidR="00B63C31" w:rsidRPr="008E0ED0" w:rsidRDefault="00B63C31" w:rsidP="00B63C31">
            <w:r w:rsidRPr="008E0ED0">
              <w:t xml:space="preserve">1GbE BASE-T  - не менш ніж 4 </w:t>
            </w:r>
            <w:proofErr w:type="spellStart"/>
            <w:r w:rsidRPr="008E0ED0">
              <w:t>шт</w:t>
            </w:r>
            <w:proofErr w:type="spellEnd"/>
            <w:r w:rsidRPr="008E0ED0">
              <w:t>;</w:t>
            </w:r>
          </w:p>
        </w:tc>
      </w:tr>
      <w:tr w:rsidR="00B22FD4" w:rsidRPr="008E0ED0" w14:paraId="6BE8BD83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1A1D" w14:textId="65E28BEB" w:rsidR="00B22FD4" w:rsidRPr="008E0ED0" w:rsidRDefault="00B22FD4" w:rsidP="00B22FD4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Віддалене керування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A50A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Наявність активного, відокремленого від мережевих адаптерів, порту віддаленого керування зі швидкістю не менше 1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/s;</w:t>
            </w:r>
          </w:p>
          <w:p w14:paraId="15AE5557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інтегрованим контролером управління з веб-інтерфейсу користувача, призначеного для управління обчислювальною машиною;</w:t>
            </w:r>
          </w:p>
          <w:p w14:paraId="5C0CA2E0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автоматичного інформування адміністратора засобами електронної пошти або виведенням повідомлення на консоль керування про наявність збоїв, а також попередження про прогнозовані порушення функціонування дискової підсистеми, модулів пам’яті, блоків живлення, вентиляторів та процесорів;</w:t>
            </w:r>
          </w:p>
          <w:p w14:paraId="6BD15506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 xml:space="preserve">Відображення інвентаризаційної інформації про встановлені компоненти серверу, включаючи версії </w:t>
            </w:r>
            <w:proofErr w:type="spellStart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мікрокодів</w:t>
            </w:r>
            <w:proofErr w:type="spellEnd"/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B7A55D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Можливість віддалено підключати клавіатуру, дисплей та маніпулятор типу “миша” (віддалений KVM доступ), CD і DVD дисководи, які визначаються обчислювальною машиною як локальні;</w:t>
            </w:r>
          </w:p>
          <w:p w14:paraId="184FC711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Підтримка віддаленого перезавантаження, вмикання/вимикання серверу, а також можливість завантаження з віртуального оптичного диску;</w:t>
            </w:r>
          </w:p>
          <w:p w14:paraId="47948854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Можливість використання апаратно-програмних засобів для підготовки до установки операційної системи (конфігурація томів, створення розділів, копіювання драйверів, створення файлів відповіді для інсталяторів ОС);</w:t>
            </w:r>
          </w:p>
          <w:p w14:paraId="7796B69E" w14:textId="283EDE5A" w:rsidR="00B22FD4" w:rsidRPr="008E0ED0" w:rsidRDefault="00B22FD4" w:rsidP="00B22FD4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Віддалений KVM доступ повинен працювати без встановлення додаткового програмного забезпечення за допомогою HTML5, шифрування трафіку ключом не менше 256 біт;</w:t>
            </w:r>
          </w:p>
        </w:tc>
      </w:tr>
      <w:tr w:rsidR="00B22FD4" w:rsidRPr="008E0ED0" w14:paraId="14E58FBD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3D01" w14:textId="0EE4E263" w:rsidR="00B22FD4" w:rsidRPr="00515DD8" w:rsidRDefault="00B22FD4" w:rsidP="00B22FD4"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Додатково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B293" w14:textId="77777777" w:rsidR="00B22FD4" w:rsidRPr="00515DD8" w:rsidRDefault="00B22FD4" w:rsidP="00B22FD4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Системне програмне забезпечення: 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 xml:space="preserve">Windows Server Standard 2022 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64BIT RUSSIAN 16 CORE</w:t>
            </w:r>
          </w:p>
          <w:p w14:paraId="27020E26" w14:textId="57489D99" w:rsidR="00B22FD4" w:rsidRPr="00515DD8" w:rsidRDefault="00B22FD4" w:rsidP="00B22FD4">
            <w:pPr>
              <w:suppressAutoHyphens/>
              <w:spacing w:line="100" w:lineRule="atLeast"/>
              <w:jc w:val="both"/>
            </w:pPr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Клавіатура українізована, миша A4Tech (комплект </w:t>
            </w:r>
            <w:proofErr w:type="spellStart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Logitech</w:t>
            </w:r>
            <w:proofErr w:type="spellEnd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Desktop</w:t>
            </w:r>
            <w:proofErr w:type="spellEnd"/>
            <w:r w:rsidRPr="00515D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MK 120) USB, або еквівалент сумісна з серверним системним блоком.</w:t>
            </w:r>
          </w:p>
        </w:tc>
      </w:tr>
      <w:tr w:rsidR="00B22FD4" w:rsidRPr="008E0ED0" w14:paraId="0F94EC08" w14:textId="77777777" w:rsidTr="00C256E3"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7076" w14:textId="17D2DB83" w:rsidR="00B22FD4" w:rsidRPr="008E0ED0" w:rsidRDefault="00B22FD4" w:rsidP="00B22FD4"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Гарантія (не менше)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DC5" w14:textId="77777777" w:rsidR="00B22FD4" w:rsidRPr="008E0ED0" w:rsidRDefault="00B22FD4" w:rsidP="00B22FD4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Обладнання повинно бути новим та таким, що не було вживаним.</w:t>
            </w:r>
          </w:p>
          <w:p w14:paraId="5A05121E" w14:textId="0B83257E" w:rsidR="00B22FD4" w:rsidRPr="008E0ED0" w:rsidRDefault="00B22FD4" w:rsidP="00B22FD4">
            <w:pPr>
              <w:suppressAutoHyphens/>
              <w:spacing w:line="100" w:lineRule="atLeast"/>
              <w:jc w:val="both"/>
            </w:pPr>
            <w:r w:rsidRPr="008E0ED0">
              <w:rPr>
                <w:rFonts w:ascii="Times New Roman" w:hAnsi="Times New Roman" w:cs="Times New Roman"/>
                <w:sz w:val="24"/>
                <w:szCs w:val="24"/>
              </w:rPr>
              <w:t>Гарантія не менше 36 місяців, заміну обладнання (з правом збереження дисків, що вийшли з ладу при їх гарантійній заміні, у власника обладнання) не пізніше 3-х робочих днів, з моменту підтвердження несправності;</w:t>
            </w:r>
          </w:p>
        </w:tc>
      </w:tr>
    </w:tbl>
    <w:p w14:paraId="4EF4E803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684F52A" w14:textId="77777777" w:rsidR="00702169" w:rsidRPr="008E0ED0" w:rsidRDefault="00702169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1AEEBE0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E9BA8DF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4AA4B35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3413F2B7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C5334BD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1F1B23D5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F3A6EE1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2FBC9909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147CC4D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A75A499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3E3880E3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18B54F3F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7EADE200" w14:textId="77777777" w:rsidR="001C01C6" w:rsidRPr="008E0ED0" w:rsidRDefault="001C01C6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51CE9549" w14:textId="0B6CD380" w:rsidR="001C01C6" w:rsidRPr="008E0ED0" w:rsidRDefault="001C01C6">
      <w:pPr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63AA28B5" w14:textId="3C491EFF" w:rsidR="001C01C6" w:rsidRPr="008E0ED0" w:rsidRDefault="006831F3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</w:pPr>
      <w:r w:rsidRPr="008E0ED0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>Д</w:t>
      </w:r>
      <w:r w:rsidR="001C01C6" w:rsidRPr="008E0ED0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>жерело безперебійного живлення</w:t>
      </w:r>
      <w:r w:rsidRPr="008E0ED0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 xml:space="preserve"> до сервера</w:t>
      </w:r>
      <w:r w:rsidR="0037194B" w:rsidRPr="008E0ED0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 xml:space="preserve"> – 1</w:t>
      </w:r>
      <w:r w:rsidR="008E0ED0" w:rsidRPr="008E0ED0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>4</w:t>
      </w:r>
      <w:r w:rsidR="0037194B" w:rsidRPr="008E0ED0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 xml:space="preserve"> шт.</w:t>
      </w:r>
    </w:p>
    <w:p w14:paraId="17F1EE50" w14:textId="46B9B4F8" w:rsidR="0037194B" w:rsidRPr="008E0ED0" w:rsidRDefault="0037194B" w:rsidP="0037194B">
      <w:pPr>
        <w:pStyle w:val="ae"/>
        <w:numPr>
          <w:ilvl w:val="0"/>
          <w:numId w:val="20"/>
        </w:numPr>
        <w:tabs>
          <w:tab w:val="left" w:pos="0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E0ED0">
        <w:rPr>
          <w:rFonts w:ascii="Times New Roman" w:hAnsi="Times New Roman"/>
          <w:sz w:val="24"/>
          <w:szCs w:val="24"/>
          <w:lang w:bidi="en-US"/>
        </w:rPr>
        <w:t xml:space="preserve">Тип </w:t>
      </w:r>
      <w:r w:rsidRPr="008E0ED0">
        <w:rPr>
          <w:rFonts w:ascii="Times New Roman" w:hAnsi="Times New Roman"/>
          <w:bCs/>
          <w:sz w:val="24"/>
          <w:szCs w:val="24"/>
          <w:lang w:bidi="en-US"/>
        </w:rPr>
        <w:t xml:space="preserve">— </w:t>
      </w:r>
      <w:r w:rsidRPr="008E0ED0">
        <w:rPr>
          <w:rFonts w:ascii="Times New Roman" w:hAnsi="Times New Roman"/>
          <w:sz w:val="24"/>
          <w:szCs w:val="24"/>
          <w:lang w:bidi="en-US"/>
        </w:rPr>
        <w:t>лінійно-інтерактивне</w:t>
      </w:r>
      <w:r w:rsidR="007363DE" w:rsidRPr="008E0ED0">
        <w:rPr>
          <w:rFonts w:ascii="Times New Roman" w:hAnsi="Times New Roman"/>
          <w:sz w:val="24"/>
          <w:szCs w:val="24"/>
          <w:lang w:bidi="en-US"/>
        </w:rPr>
        <w:t>,</w:t>
      </w:r>
      <w:r w:rsidRPr="008E0ED0">
        <w:rPr>
          <w:rFonts w:ascii="Times New Roman" w:hAnsi="Times New Roman"/>
          <w:sz w:val="24"/>
          <w:szCs w:val="24"/>
          <w:lang w:bidi="en-US"/>
        </w:rPr>
        <w:t xml:space="preserve"> однофазне</w:t>
      </w:r>
      <w:r w:rsidR="007363DE" w:rsidRPr="008E0ED0">
        <w:rPr>
          <w:rFonts w:ascii="Times New Roman" w:hAnsi="Times New Roman"/>
          <w:sz w:val="24"/>
          <w:szCs w:val="24"/>
          <w:lang w:bidi="en-US"/>
        </w:rPr>
        <w:t>, серверне (</w:t>
      </w:r>
      <w:r w:rsidR="007363DE" w:rsidRPr="008E0ED0">
        <w:rPr>
          <w:rFonts w:ascii="Times New Roman" w:hAnsi="Times New Roman" w:cs="Times New Roman"/>
          <w:sz w:val="24"/>
          <w:szCs w:val="24"/>
        </w:rPr>
        <w:t>SMART)</w:t>
      </w:r>
      <w:r w:rsidR="007363DE" w:rsidRPr="008E0ED0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8E0ED0">
        <w:rPr>
          <w:rFonts w:ascii="Times New Roman" w:hAnsi="Times New Roman"/>
          <w:sz w:val="24"/>
          <w:szCs w:val="24"/>
          <w:lang w:bidi="en-US"/>
        </w:rPr>
        <w:t>джерело безперебійного живлення. Діапазон вхідної напруги не гірше 1</w:t>
      </w:r>
      <w:r w:rsidR="00C010C1">
        <w:rPr>
          <w:rFonts w:ascii="Times New Roman" w:hAnsi="Times New Roman"/>
          <w:sz w:val="24"/>
          <w:szCs w:val="24"/>
          <w:lang w:bidi="en-US"/>
        </w:rPr>
        <w:t>70</w:t>
      </w:r>
      <w:r w:rsidRPr="008E0ED0">
        <w:rPr>
          <w:rFonts w:ascii="Times New Roman" w:hAnsi="Times New Roman"/>
          <w:sz w:val="24"/>
          <w:szCs w:val="24"/>
          <w:lang w:bidi="en-US"/>
        </w:rPr>
        <w:t>-275В без переходу на батарею і збереженням вихідної напруги 230 В.</w:t>
      </w:r>
    </w:p>
    <w:p w14:paraId="37502E55" w14:textId="41324D61" w:rsidR="0037194B" w:rsidRPr="008E0ED0" w:rsidRDefault="0037194B" w:rsidP="0037194B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E0ED0">
        <w:rPr>
          <w:rFonts w:ascii="Times New Roman" w:hAnsi="Times New Roman"/>
          <w:sz w:val="24"/>
          <w:szCs w:val="24"/>
          <w:lang w:bidi="en-US"/>
        </w:rPr>
        <w:t>Потужність ДБЖ — не менше 1500VA</w:t>
      </w:r>
      <w:r w:rsidR="00C010C1">
        <w:rPr>
          <w:rFonts w:ascii="Times New Roman" w:hAnsi="Times New Roman"/>
          <w:sz w:val="24"/>
          <w:szCs w:val="24"/>
          <w:lang w:bidi="en-US"/>
        </w:rPr>
        <w:t>, 900Вт</w:t>
      </w:r>
      <w:r w:rsidRPr="008E0ED0">
        <w:rPr>
          <w:rFonts w:ascii="Times New Roman" w:hAnsi="Times New Roman"/>
          <w:sz w:val="24"/>
          <w:szCs w:val="24"/>
          <w:lang w:bidi="en-US"/>
        </w:rPr>
        <w:t>.</w:t>
      </w:r>
    </w:p>
    <w:p w14:paraId="1A0E405B" w14:textId="5F193237" w:rsidR="0037194B" w:rsidRPr="008E0ED0" w:rsidRDefault="0037194B" w:rsidP="0037194B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E0ED0">
        <w:rPr>
          <w:rFonts w:ascii="Times New Roman" w:hAnsi="Times New Roman"/>
          <w:sz w:val="24"/>
          <w:szCs w:val="24"/>
          <w:lang w:bidi="en-US"/>
        </w:rPr>
        <w:t xml:space="preserve">Кількість виходів типу IEC </w:t>
      </w:r>
      <w:r w:rsidRPr="008E0ED0">
        <w:rPr>
          <w:rFonts w:ascii="Times New Roman" w:hAnsi="Times New Roman"/>
          <w:bCs/>
          <w:sz w:val="24"/>
          <w:szCs w:val="24"/>
          <w:lang w:bidi="en-US"/>
        </w:rPr>
        <w:t xml:space="preserve">— </w:t>
      </w:r>
      <w:r w:rsidRPr="008E0ED0">
        <w:rPr>
          <w:rFonts w:ascii="Times New Roman" w:hAnsi="Times New Roman"/>
          <w:sz w:val="24"/>
          <w:szCs w:val="24"/>
          <w:lang w:bidi="en-US"/>
        </w:rPr>
        <w:t xml:space="preserve">320-C13 не менше </w:t>
      </w:r>
      <w:r w:rsidR="009F235D" w:rsidRPr="008E0ED0">
        <w:rPr>
          <w:rFonts w:ascii="Times New Roman" w:hAnsi="Times New Roman"/>
          <w:sz w:val="24"/>
          <w:szCs w:val="24"/>
          <w:lang w:bidi="en-US"/>
        </w:rPr>
        <w:t>6</w:t>
      </w:r>
      <w:r w:rsidRPr="008E0ED0">
        <w:rPr>
          <w:rFonts w:ascii="Times New Roman" w:hAnsi="Times New Roman"/>
          <w:sz w:val="24"/>
          <w:szCs w:val="24"/>
          <w:lang w:bidi="en-US"/>
        </w:rPr>
        <w:t>.</w:t>
      </w:r>
    </w:p>
    <w:p w14:paraId="1B986163" w14:textId="683571BD" w:rsidR="0037194B" w:rsidRPr="008E0ED0" w:rsidRDefault="0037194B" w:rsidP="0037194B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E0ED0">
        <w:rPr>
          <w:rFonts w:ascii="Times New Roman" w:hAnsi="Times New Roman"/>
          <w:sz w:val="24"/>
          <w:szCs w:val="24"/>
          <w:lang w:bidi="en-US"/>
        </w:rPr>
        <w:t xml:space="preserve">Порт управління USB, кабель </w:t>
      </w:r>
      <w:r w:rsidRPr="008E0ED0">
        <w:rPr>
          <w:rFonts w:ascii="Times New Roman" w:hAnsi="Times New Roman"/>
          <w:bCs/>
          <w:sz w:val="24"/>
          <w:szCs w:val="24"/>
          <w:lang w:bidi="en-US"/>
        </w:rPr>
        <w:t>— має бути в</w:t>
      </w:r>
      <w:r w:rsidR="009F235D" w:rsidRPr="008E0ED0">
        <w:rPr>
          <w:rFonts w:ascii="Times New Roman" w:hAnsi="Times New Roman"/>
          <w:sz w:val="24"/>
          <w:szCs w:val="24"/>
          <w:lang w:bidi="en-US"/>
        </w:rPr>
        <w:t xml:space="preserve"> комплекті.</w:t>
      </w:r>
    </w:p>
    <w:p w14:paraId="3FDCC9BD" w14:textId="77ACB073" w:rsidR="0037194B" w:rsidRPr="008E0ED0" w:rsidRDefault="0037194B" w:rsidP="0037194B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E0ED0">
        <w:rPr>
          <w:rFonts w:ascii="Times New Roman" w:hAnsi="Times New Roman"/>
          <w:sz w:val="24"/>
          <w:szCs w:val="24"/>
          <w:lang w:bidi="en-US"/>
        </w:rPr>
        <w:t xml:space="preserve">У комплекті має бути програмне забезпечення з функціями моніторингу стану ДБЖ, а </w:t>
      </w:r>
      <w:r w:rsidRPr="008E0ED0">
        <w:rPr>
          <w:rFonts w:ascii="Times New Roman" w:hAnsi="Times New Roman" w:cs="Times New Roman"/>
          <w:sz w:val="24"/>
          <w:szCs w:val="24"/>
          <w:lang w:bidi="en-US"/>
        </w:rPr>
        <w:t>також можливістю коректного завершення роботи сервера за заданими параметрами</w:t>
      </w:r>
      <w:r w:rsidR="009F235D" w:rsidRPr="008E0ED0">
        <w:rPr>
          <w:rFonts w:ascii="Times New Roman" w:hAnsi="Times New Roman" w:cs="Times New Roman"/>
          <w:sz w:val="24"/>
          <w:szCs w:val="24"/>
          <w:lang w:bidi="en-US"/>
        </w:rPr>
        <w:t xml:space="preserve"> (</w:t>
      </w:r>
      <w:r w:rsidR="009F235D" w:rsidRPr="008E0ED0">
        <w:rPr>
          <w:rFonts w:ascii="Times New Roman" w:hAnsi="Times New Roman" w:cs="Times New Roman"/>
          <w:sz w:val="24"/>
          <w:szCs w:val="24"/>
        </w:rPr>
        <w:t xml:space="preserve">SMART) та працювати з системним програмним забезпеченням </w:t>
      </w:r>
      <w:r w:rsidR="009F235D" w:rsidRPr="008E0E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Windows Server Standard 2022 </w:t>
      </w:r>
      <w:r w:rsidR="009F235D" w:rsidRPr="008E0ED0">
        <w:rPr>
          <w:rFonts w:ascii="Times New Roman" w:hAnsi="Times New Roman" w:cs="Times New Roman"/>
          <w:sz w:val="24"/>
          <w:szCs w:val="24"/>
        </w:rPr>
        <w:t xml:space="preserve"> </w:t>
      </w:r>
      <w:r w:rsidR="009F235D" w:rsidRPr="008E0ED0">
        <w:rPr>
          <w:rFonts w:ascii="Times New Roman" w:hAnsi="Times New Roman" w:cs="Times New Roman"/>
          <w:sz w:val="24"/>
          <w:szCs w:val="24"/>
          <w:shd w:val="clear" w:color="auto" w:fill="FFFFFF"/>
        </w:rPr>
        <w:t>64BIT</w:t>
      </w:r>
      <w:r w:rsidRPr="008E0ED0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4BC2399C" w14:textId="28CA278A" w:rsidR="009F235D" w:rsidRPr="008E0ED0" w:rsidRDefault="0037194B" w:rsidP="009F235D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</w:pPr>
      <w:r w:rsidRPr="008E0ED0">
        <w:rPr>
          <w:rFonts w:ascii="Times New Roman" w:hAnsi="Times New Roman"/>
          <w:sz w:val="24"/>
          <w:szCs w:val="24"/>
          <w:lang w:bidi="en-US"/>
        </w:rPr>
        <w:t xml:space="preserve">Строк дій гарантії не менше </w:t>
      </w:r>
      <w:r w:rsidR="009F235D" w:rsidRPr="008E0ED0">
        <w:rPr>
          <w:rFonts w:ascii="Times New Roman" w:hAnsi="Times New Roman"/>
          <w:sz w:val="24"/>
          <w:szCs w:val="24"/>
          <w:lang w:bidi="en-US"/>
        </w:rPr>
        <w:t>12</w:t>
      </w:r>
      <w:r w:rsidRPr="008E0ED0">
        <w:rPr>
          <w:rFonts w:ascii="Times New Roman" w:hAnsi="Times New Roman"/>
          <w:sz w:val="24"/>
          <w:szCs w:val="24"/>
          <w:lang w:bidi="en-US"/>
        </w:rPr>
        <w:t xml:space="preserve"> місяців</w:t>
      </w:r>
      <w:r w:rsidRPr="008E0ED0">
        <w:rPr>
          <w:rFonts w:ascii="Times New Roman" w:hAnsi="Times New Roman"/>
          <w:sz w:val="24"/>
          <w:szCs w:val="24"/>
        </w:rPr>
        <w:t>.</w:t>
      </w:r>
      <w:r w:rsidR="0047379E" w:rsidRPr="008E0ED0">
        <w:rPr>
          <w:rFonts w:ascii="Times New Roman" w:hAnsi="Times New Roman"/>
          <w:sz w:val="24"/>
          <w:szCs w:val="24"/>
        </w:rPr>
        <w:t xml:space="preserve"> </w:t>
      </w:r>
      <w:r w:rsidR="0047379E" w:rsidRPr="008E0ED0">
        <w:rPr>
          <w:rFonts w:ascii="Times New Roman" w:hAnsi="Times New Roman" w:cs="Times New Roman"/>
          <w:sz w:val="24"/>
          <w:szCs w:val="24"/>
        </w:rPr>
        <w:t>Обладнання повинно бути новим та таким, що не було вживаним.</w:t>
      </w:r>
    </w:p>
    <w:p w14:paraId="048D180A" w14:textId="77777777" w:rsidR="009F235D" w:rsidRPr="008E0ED0" w:rsidRDefault="009F235D" w:rsidP="009F235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</w:pPr>
    </w:p>
    <w:p w14:paraId="68FA8BA2" w14:textId="77777777" w:rsidR="00FE5845" w:rsidRPr="006112AE" w:rsidRDefault="009F235D" w:rsidP="00FE58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0ED0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br w:type="page"/>
      </w:r>
      <w:r w:rsidR="00FE5845" w:rsidRPr="006112AE">
        <w:rPr>
          <w:rStyle w:val="af2"/>
          <w:rFonts w:ascii="HelveticaNeueCyr-Roman" w:hAnsi="HelveticaNeueCyr-Roman"/>
          <w:color w:val="3A3A3A"/>
          <w:shd w:val="clear" w:color="auto" w:fill="FFFFFF"/>
        </w:rPr>
        <w:lastRenderedPageBreak/>
        <w:t>Розмір бюджетного призначення, очікуваної вартості предмета закупівлі. </w:t>
      </w:r>
      <w:r w:rsidR="00FE5845" w:rsidRPr="006112AE">
        <w:rPr>
          <w:rFonts w:ascii="HelveticaNeueCyr-Roman" w:hAnsi="HelveticaNeueCyr-Roman"/>
          <w:color w:val="3A3A3A"/>
          <w:shd w:val="clear" w:color="auto" w:fill="FFFFFF"/>
        </w:rPr>
        <w:t xml:space="preserve">Закупівля проводиться на вартість, яка визначена з урахуванням фактичних обсягів </w:t>
      </w:r>
      <w:proofErr w:type="spellStart"/>
      <w:r w:rsidR="00FE5845" w:rsidRPr="006112AE">
        <w:rPr>
          <w:rFonts w:ascii="HelveticaNeueCyr-Roman" w:hAnsi="HelveticaNeueCyr-Roman"/>
          <w:color w:val="3A3A3A"/>
          <w:shd w:val="clear" w:color="auto" w:fill="FFFFFF"/>
        </w:rPr>
        <w:t>викооистання</w:t>
      </w:r>
      <w:proofErr w:type="spellEnd"/>
      <w:r w:rsidR="00FE5845" w:rsidRPr="006112AE">
        <w:rPr>
          <w:rFonts w:ascii="HelveticaNeueCyr-Roman" w:hAnsi="HelveticaNeueCyr-Roman"/>
          <w:color w:val="3A3A3A"/>
          <w:shd w:val="clear" w:color="auto" w:fill="FFFFFF"/>
        </w:rPr>
        <w:t xml:space="preserve"> товару  місцевими загальними судами Кіровоградської області  у 2022 році та ринкових цін на даний вид товару на момент оголошення закупівлі.</w:t>
      </w:r>
      <w:r w:rsidR="00FE5845" w:rsidRPr="006112AE">
        <w:rPr>
          <w:rFonts w:ascii="Times New Roman" w:hAnsi="Times New Roman" w:cs="Times New Roman"/>
          <w:sz w:val="24"/>
          <w:szCs w:val="24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 w:rsidR="00FE5845">
        <w:rPr>
          <w:rFonts w:ascii="Times New Roman" w:hAnsi="Times New Roman" w:cs="Times New Roman"/>
          <w:sz w:val="24"/>
          <w:szCs w:val="24"/>
        </w:rPr>
        <w:t xml:space="preserve">9 302 400,00 </w:t>
      </w:r>
      <w:r w:rsidR="00FE5845" w:rsidRPr="006112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845" w:rsidRPr="006112AE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="00FE5845" w:rsidRPr="006112AE">
        <w:rPr>
          <w:rFonts w:ascii="Times New Roman" w:hAnsi="Times New Roman" w:cs="Times New Roman"/>
          <w:sz w:val="24"/>
          <w:szCs w:val="24"/>
        </w:rPr>
        <w:t xml:space="preserve"> ПДВ./</w:t>
      </w:r>
    </w:p>
    <w:p w14:paraId="33DFDA67" w14:textId="2DCA5FAF" w:rsidR="009F235D" w:rsidRPr="008E0ED0" w:rsidRDefault="009F235D">
      <w:pPr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</w:pPr>
      <w:bookmarkStart w:id="0" w:name="_GoBack"/>
      <w:bookmarkEnd w:id="0"/>
    </w:p>
    <w:sectPr w:rsidR="009F235D" w:rsidRPr="008E0ED0" w:rsidSect="007363DE">
      <w:pgSz w:w="11906" w:h="16838"/>
      <w:pgMar w:top="426" w:right="850" w:bottom="851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8DD"/>
    <w:multiLevelType w:val="hybridMultilevel"/>
    <w:tmpl w:val="4FB2B76E"/>
    <w:lvl w:ilvl="0" w:tplc="DDCEDA7C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5B65DD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15A15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21BD7"/>
    <w:multiLevelType w:val="multilevel"/>
    <w:tmpl w:val="7F3C8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96" w:hanging="1800"/>
      </w:pPr>
      <w:rPr>
        <w:rFonts w:hint="default"/>
      </w:rPr>
    </w:lvl>
  </w:abstractNum>
  <w:abstractNum w:abstractNumId="6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AAE2158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30966"/>
    <w:multiLevelType w:val="hybridMultilevel"/>
    <w:tmpl w:val="90A6A8C0"/>
    <w:lvl w:ilvl="0" w:tplc="E1D0687A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94B56"/>
    <w:multiLevelType w:val="hybridMultilevel"/>
    <w:tmpl w:val="0FB29BD0"/>
    <w:lvl w:ilvl="0" w:tplc="C85E3AD2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4C121034"/>
    <w:multiLevelType w:val="hybridMultilevel"/>
    <w:tmpl w:val="041E76B2"/>
    <w:lvl w:ilvl="0" w:tplc="EDDA732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66617516"/>
    <w:multiLevelType w:val="hybridMultilevel"/>
    <w:tmpl w:val="5E22D612"/>
    <w:lvl w:ilvl="0" w:tplc="9FD061F0">
      <w:numFmt w:val="bullet"/>
      <w:lvlText w:val=""/>
      <w:lvlJc w:val="left"/>
      <w:pPr>
        <w:ind w:left="862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18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11"/>
  </w:num>
  <w:num w:numId="5">
    <w:abstractNumId w:val="6"/>
  </w:num>
  <w:num w:numId="6">
    <w:abstractNumId w:val="17"/>
  </w:num>
  <w:num w:numId="7">
    <w:abstractNumId w:val="3"/>
  </w:num>
  <w:num w:numId="8">
    <w:abstractNumId w:val="12"/>
  </w:num>
  <w:num w:numId="9">
    <w:abstractNumId w:val="8"/>
  </w:num>
  <w:num w:numId="10">
    <w:abstractNumId w:val="1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3"/>
  </w:num>
  <w:num w:numId="14">
    <w:abstractNumId w:val="10"/>
  </w:num>
  <w:num w:numId="15">
    <w:abstractNumId w:val="5"/>
  </w:num>
  <w:num w:numId="16">
    <w:abstractNumId w:val="9"/>
  </w:num>
  <w:num w:numId="17">
    <w:abstractNumId w:val="0"/>
  </w:num>
  <w:num w:numId="18">
    <w:abstractNumId w:val="1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610A3"/>
    <w:rsid w:val="00072AFA"/>
    <w:rsid w:val="00073C75"/>
    <w:rsid w:val="00074105"/>
    <w:rsid w:val="000970A5"/>
    <w:rsid w:val="000979DC"/>
    <w:rsid w:val="000A74DE"/>
    <w:rsid w:val="000D3F0F"/>
    <w:rsid w:val="000D65BC"/>
    <w:rsid w:val="000E343F"/>
    <w:rsid w:val="000E58CA"/>
    <w:rsid w:val="000E6E35"/>
    <w:rsid w:val="00105744"/>
    <w:rsid w:val="00105E55"/>
    <w:rsid w:val="00122DD9"/>
    <w:rsid w:val="001261DF"/>
    <w:rsid w:val="00140F30"/>
    <w:rsid w:val="0018002F"/>
    <w:rsid w:val="00185723"/>
    <w:rsid w:val="001878F4"/>
    <w:rsid w:val="00190446"/>
    <w:rsid w:val="001930D5"/>
    <w:rsid w:val="001A6A20"/>
    <w:rsid w:val="001B018F"/>
    <w:rsid w:val="001C01C6"/>
    <w:rsid w:val="001C21EC"/>
    <w:rsid w:val="001E16F2"/>
    <w:rsid w:val="001E20EF"/>
    <w:rsid w:val="001E47A3"/>
    <w:rsid w:val="00203C93"/>
    <w:rsid w:val="00203F74"/>
    <w:rsid w:val="00207A53"/>
    <w:rsid w:val="00216864"/>
    <w:rsid w:val="00217B8E"/>
    <w:rsid w:val="002242A9"/>
    <w:rsid w:val="0023259F"/>
    <w:rsid w:val="00240F8E"/>
    <w:rsid w:val="00241ACD"/>
    <w:rsid w:val="0026345D"/>
    <w:rsid w:val="00265C55"/>
    <w:rsid w:val="00270017"/>
    <w:rsid w:val="0028742E"/>
    <w:rsid w:val="00295CAA"/>
    <w:rsid w:val="00297651"/>
    <w:rsid w:val="002C1A0C"/>
    <w:rsid w:val="002C1B23"/>
    <w:rsid w:val="002E70D9"/>
    <w:rsid w:val="002F50E0"/>
    <w:rsid w:val="00300C0D"/>
    <w:rsid w:val="00311E3D"/>
    <w:rsid w:val="00317B53"/>
    <w:rsid w:val="0037194B"/>
    <w:rsid w:val="0037668E"/>
    <w:rsid w:val="00380C59"/>
    <w:rsid w:val="00381A97"/>
    <w:rsid w:val="00384805"/>
    <w:rsid w:val="003951F1"/>
    <w:rsid w:val="003A0092"/>
    <w:rsid w:val="003B09DD"/>
    <w:rsid w:val="003B2368"/>
    <w:rsid w:val="003B2C79"/>
    <w:rsid w:val="003C4D71"/>
    <w:rsid w:val="003D0397"/>
    <w:rsid w:val="003D492F"/>
    <w:rsid w:val="003E46ED"/>
    <w:rsid w:val="003F5F7F"/>
    <w:rsid w:val="003F6816"/>
    <w:rsid w:val="00400FA8"/>
    <w:rsid w:val="00406ADB"/>
    <w:rsid w:val="004139E4"/>
    <w:rsid w:val="00417550"/>
    <w:rsid w:val="00423675"/>
    <w:rsid w:val="004253DB"/>
    <w:rsid w:val="004307C3"/>
    <w:rsid w:val="004312F6"/>
    <w:rsid w:val="0044499A"/>
    <w:rsid w:val="004461C6"/>
    <w:rsid w:val="00453DFD"/>
    <w:rsid w:val="004569B0"/>
    <w:rsid w:val="00472F99"/>
    <w:rsid w:val="0047379E"/>
    <w:rsid w:val="00474AA3"/>
    <w:rsid w:val="00492C21"/>
    <w:rsid w:val="00493003"/>
    <w:rsid w:val="004A482F"/>
    <w:rsid w:val="004B198B"/>
    <w:rsid w:val="004E7294"/>
    <w:rsid w:val="004F1D6B"/>
    <w:rsid w:val="004F2413"/>
    <w:rsid w:val="00506560"/>
    <w:rsid w:val="00514553"/>
    <w:rsid w:val="00515DD8"/>
    <w:rsid w:val="00516A17"/>
    <w:rsid w:val="00521BFF"/>
    <w:rsid w:val="0052374E"/>
    <w:rsid w:val="00553C02"/>
    <w:rsid w:val="00555A3D"/>
    <w:rsid w:val="0056359B"/>
    <w:rsid w:val="005A69E0"/>
    <w:rsid w:val="005B6101"/>
    <w:rsid w:val="005D0339"/>
    <w:rsid w:val="005D3FB1"/>
    <w:rsid w:val="005D7334"/>
    <w:rsid w:val="005D7E66"/>
    <w:rsid w:val="005E24C3"/>
    <w:rsid w:val="005E5F9F"/>
    <w:rsid w:val="005F5123"/>
    <w:rsid w:val="005F6558"/>
    <w:rsid w:val="0060013B"/>
    <w:rsid w:val="00610BF8"/>
    <w:rsid w:val="00661814"/>
    <w:rsid w:val="006831F3"/>
    <w:rsid w:val="006843F4"/>
    <w:rsid w:val="00697B0C"/>
    <w:rsid w:val="006A0232"/>
    <w:rsid w:val="006A09FC"/>
    <w:rsid w:val="006D005E"/>
    <w:rsid w:val="006D2DB1"/>
    <w:rsid w:val="006D3421"/>
    <w:rsid w:val="006D4477"/>
    <w:rsid w:val="006E1F7C"/>
    <w:rsid w:val="006F2C30"/>
    <w:rsid w:val="006F3200"/>
    <w:rsid w:val="006F37AD"/>
    <w:rsid w:val="00702169"/>
    <w:rsid w:val="00704978"/>
    <w:rsid w:val="00715E70"/>
    <w:rsid w:val="007179E5"/>
    <w:rsid w:val="00730514"/>
    <w:rsid w:val="007363DE"/>
    <w:rsid w:val="00744A0B"/>
    <w:rsid w:val="00745DF9"/>
    <w:rsid w:val="00764EDD"/>
    <w:rsid w:val="00770097"/>
    <w:rsid w:val="0077358F"/>
    <w:rsid w:val="00786D0B"/>
    <w:rsid w:val="00790155"/>
    <w:rsid w:val="007910F4"/>
    <w:rsid w:val="00792985"/>
    <w:rsid w:val="00797DFE"/>
    <w:rsid w:val="007C28EA"/>
    <w:rsid w:val="007D3510"/>
    <w:rsid w:val="007E4A23"/>
    <w:rsid w:val="008048B9"/>
    <w:rsid w:val="00804930"/>
    <w:rsid w:val="008072C8"/>
    <w:rsid w:val="00824D5D"/>
    <w:rsid w:val="00836462"/>
    <w:rsid w:val="008367DA"/>
    <w:rsid w:val="00841B8E"/>
    <w:rsid w:val="0084497D"/>
    <w:rsid w:val="008546CD"/>
    <w:rsid w:val="008662FA"/>
    <w:rsid w:val="0089419A"/>
    <w:rsid w:val="008A65CA"/>
    <w:rsid w:val="008A694D"/>
    <w:rsid w:val="008B21F3"/>
    <w:rsid w:val="008B31E2"/>
    <w:rsid w:val="008B5535"/>
    <w:rsid w:val="008D3611"/>
    <w:rsid w:val="008D5299"/>
    <w:rsid w:val="008E0ED0"/>
    <w:rsid w:val="0091520B"/>
    <w:rsid w:val="00940537"/>
    <w:rsid w:val="00940EE1"/>
    <w:rsid w:val="009448F7"/>
    <w:rsid w:val="00952048"/>
    <w:rsid w:val="00952651"/>
    <w:rsid w:val="0096690A"/>
    <w:rsid w:val="0097134C"/>
    <w:rsid w:val="009840AD"/>
    <w:rsid w:val="00994CED"/>
    <w:rsid w:val="009B5009"/>
    <w:rsid w:val="009C43EC"/>
    <w:rsid w:val="009D110E"/>
    <w:rsid w:val="009D3400"/>
    <w:rsid w:val="009D46FF"/>
    <w:rsid w:val="009F1656"/>
    <w:rsid w:val="009F235D"/>
    <w:rsid w:val="009F4B36"/>
    <w:rsid w:val="00A02F53"/>
    <w:rsid w:val="00A116E4"/>
    <w:rsid w:val="00A136FC"/>
    <w:rsid w:val="00A44D0A"/>
    <w:rsid w:val="00A47BE1"/>
    <w:rsid w:val="00A53631"/>
    <w:rsid w:val="00A56FAB"/>
    <w:rsid w:val="00A61365"/>
    <w:rsid w:val="00A72CDF"/>
    <w:rsid w:val="00A74FF3"/>
    <w:rsid w:val="00A84809"/>
    <w:rsid w:val="00A87507"/>
    <w:rsid w:val="00A915CC"/>
    <w:rsid w:val="00A9273D"/>
    <w:rsid w:val="00AC1983"/>
    <w:rsid w:val="00AE1951"/>
    <w:rsid w:val="00AE3975"/>
    <w:rsid w:val="00AE7E49"/>
    <w:rsid w:val="00AF033C"/>
    <w:rsid w:val="00AF2682"/>
    <w:rsid w:val="00B0293C"/>
    <w:rsid w:val="00B04DE5"/>
    <w:rsid w:val="00B22FD4"/>
    <w:rsid w:val="00B63C31"/>
    <w:rsid w:val="00B63CCB"/>
    <w:rsid w:val="00B67212"/>
    <w:rsid w:val="00B81D1A"/>
    <w:rsid w:val="00B962A1"/>
    <w:rsid w:val="00B96BDC"/>
    <w:rsid w:val="00BA67DF"/>
    <w:rsid w:val="00BB6879"/>
    <w:rsid w:val="00BC307C"/>
    <w:rsid w:val="00BC38D3"/>
    <w:rsid w:val="00BC6F07"/>
    <w:rsid w:val="00BE78DB"/>
    <w:rsid w:val="00C010C1"/>
    <w:rsid w:val="00C256E3"/>
    <w:rsid w:val="00C345B1"/>
    <w:rsid w:val="00C35199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B4CDF"/>
    <w:rsid w:val="00CD56FB"/>
    <w:rsid w:val="00CE56FF"/>
    <w:rsid w:val="00D15CD1"/>
    <w:rsid w:val="00D21DDF"/>
    <w:rsid w:val="00D2217A"/>
    <w:rsid w:val="00D35B7B"/>
    <w:rsid w:val="00D362FB"/>
    <w:rsid w:val="00D46959"/>
    <w:rsid w:val="00D5022E"/>
    <w:rsid w:val="00D51139"/>
    <w:rsid w:val="00D60DC9"/>
    <w:rsid w:val="00D67A7E"/>
    <w:rsid w:val="00D73A42"/>
    <w:rsid w:val="00D73F90"/>
    <w:rsid w:val="00D758A4"/>
    <w:rsid w:val="00D8499F"/>
    <w:rsid w:val="00D91461"/>
    <w:rsid w:val="00D94915"/>
    <w:rsid w:val="00DA2748"/>
    <w:rsid w:val="00DB1AA9"/>
    <w:rsid w:val="00DB3A73"/>
    <w:rsid w:val="00DC4012"/>
    <w:rsid w:val="00DD07A5"/>
    <w:rsid w:val="00DD5B70"/>
    <w:rsid w:val="00DD5DEB"/>
    <w:rsid w:val="00DF19F4"/>
    <w:rsid w:val="00DF3297"/>
    <w:rsid w:val="00E00F3C"/>
    <w:rsid w:val="00E04BAB"/>
    <w:rsid w:val="00E04FF3"/>
    <w:rsid w:val="00E05544"/>
    <w:rsid w:val="00E11134"/>
    <w:rsid w:val="00E11833"/>
    <w:rsid w:val="00E15AF8"/>
    <w:rsid w:val="00E16CCE"/>
    <w:rsid w:val="00E17909"/>
    <w:rsid w:val="00E20E77"/>
    <w:rsid w:val="00E25A72"/>
    <w:rsid w:val="00E26918"/>
    <w:rsid w:val="00E30178"/>
    <w:rsid w:val="00E41738"/>
    <w:rsid w:val="00E6441F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B5B15"/>
    <w:rsid w:val="00EC37DE"/>
    <w:rsid w:val="00ED0684"/>
    <w:rsid w:val="00EE4938"/>
    <w:rsid w:val="00EF1D2B"/>
    <w:rsid w:val="00EF32CF"/>
    <w:rsid w:val="00EF4355"/>
    <w:rsid w:val="00F02868"/>
    <w:rsid w:val="00F07FB5"/>
    <w:rsid w:val="00F1491D"/>
    <w:rsid w:val="00F21108"/>
    <w:rsid w:val="00F34AD0"/>
    <w:rsid w:val="00F91BA9"/>
    <w:rsid w:val="00F93EC0"/>
    <w:rsid w:val="00F95E9F"/>
    <w:rsid w:val="00F9664B"/>
    <w:rsid w:val="00FA0B66"/>
    <w:rsid w:val="00FB2200"/>
    <w:rsid w:val="00FC26D6"/>
    <w:rsid w:val="00FC2DF4"/>
    <w:rsid w:val="00FC73D3"/>
    <w:rsid w:val="00FE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B2984BFC-88E1-46FF-83CF-E876C684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5">
    <w:name w:val="Hyperlink"/>
    <w:basedOn w:val="a0"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172DA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72DAB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172DA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60">
    <w:name w:val="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aliases w:val="Number Bullets,AC List 01,MCHIP_list paragraph,Recommendation,EBRD List,Список уровня 2,название табл/рис,заголовок 1.1,Numbered List,Elenco Normale,----,CA bullets,List Paragraph (numbered (a)),Chapter10,List Paragraph,Bullet Number"/>
    <w:basedOn w:val="a"/>
    <w:link w:val="af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0">
    <w:name w:val="No Spacing"/>
    <w:link w:val="af1"/>
    <w:uiPriority w:val="1"/>
    <w:qFormat/>
    <w:rsid w:val="00311E3D"/>
    <w:pPr>
      <w:spacing w:after="0" w:line="240" w:lineRule="auto"/>
    </w:pPr>
  </w:style>
  <w:style w:type="paragraph" w:styleId="21">
    <w:name w:val="Body Text Indent 2"/>
    <w:basedOn w:val="a"/>
    <w:link w:val="22"/>
    <w:uiPriority w:val="99"/>
    <w:semiHidden/>
    <w:unhideWhenUsed/>
    <w:rsid w:val="002242A9"/>
    <w:pPr>
      <w:suppressAutoHyphens/>
      <w:spacing w:after="120" w:line="480" w:lineRule="auto"/>
      <w:ind w:left="283"/>
    </w:pPr>
    <w:rPr>
      <w:rFonts w:cs="Times New Roman"/>
      <w:lang w:eastAsia="zh-CN"/>
    </w:rPr>
  </w:style>
  <w:style w:type="character" w:customStyle="1" w:styleId="23">
    <w:name w:val="Основной текст с отступом 2 Знак"/>
    <w:basedOn w:val="a0"/>
    <w:uiPriority w:val="99"/>
    <w:semiHidden/>
    <w:rsid w:val="002242A9"/>
  </w:style>
  <w:style w:type="character" w:customStyle="1" w:styleId="af1">
    <w:name w:val="Без інтервалів Знак"/>
    <w:link w:val="af0"/>
    <w:uiPriority w:val="1"/>
    <w:locked/>
    <w:rsid w:val="002242A9"/>
  </w:style>
  <w:style w:type="character" w:customStyle="1" w:styleId="22">
    <w:name w:val="Основний текст з відступом 2 Знак"/>
    <w:link w:val="21"/>
    <w:uiPriority w:val="99"/>
    <w:semiHidden/>
    <w:locked/>
    <w:rsid w:val="002242A9"/>
    <w:rPr>
      <w:rFonts w:cs="Times New Roman"/>
      <w:lang w:eastAsia="zh-CN"/>
    </w:rPr>
  </w:style>
  <w:style w:type="character" w:customStyle="1" w:styleId="af">
    <w:name w:val="Абзац списку Знак"/>
    <w:aliases w:val="Number Bullets Знак,AC List 01 Знак,MCHIP_list paragraph Знак,Recommendation Знак,EBRD List Знак,Список уровня 2 Знак,название табл/рис Знак,заголовок 1.1 Знак,Numbered List Знак,Elenco Normale Знак,---- Знак,CA bullets Знак"/>
    <w:link w:val="ae"/>
    <w:uiPriority w:val="34"/>
    <w:qFormat/>
    <w:locked/>
    <w:rsid w:val="00E20E77"/>
    <w:rPr>
      <w:rFonts w:asciiTheme="minorHAnsi" w:eastAsiaTheme="minorHAnsi" w:hAnsiTheme="minorHAnsi" w:cstheme="minorBidi"/>
      <w:lang w:eastAsia="en-US"/>
    </w:rPr>
  </w:style>
  <w:style w:type="paragraph" w:customStyle="1" w:styleId="41">
    <w:name w:val="Знак Знак Знак Знак Знак4 Знак Знак Знак1 Знак Знак Знак Знак"/>
    <w:basedOn w:val="a"/>
    <w:rsid w:val="00E2691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10">
    <w:name w:val="Знак Знак Знак Знак Знак4 Знак Знак Знак1 Знак Знак Знак Знак"/>
    <w:basedOn w:val="a"/>
    <w:rsid w:val="006831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22"/>
    <w:qFormat/>
    <w:rsid w:val="00FE58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firefox-b-d&amp;sca_esv=588018538&amp;q=tower/rack+mount&amp;spell=1&amp;sa=X&amp;ved=2ahUKEwjtrLzTvviCAxXrcvEDHeLfB38QkeECKAB6BAgIEAI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google.com/search?client=firefox-b-d&amp;sca_esv=588018538&amp;q=tower/rack+mount&amp;spell=1&amp;sa=X&amp;ved=2ahUKEwjtrLzTvviCAxXrcvEDHeLfB38QkeECKAB6BAgIEA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google.com/search?client=firefox-b-d&amp;sca_esv=588018538&amp;q=tower/rack+mount&amp;spell=1&amp;sa=X&amp;ved=2ahUKEwjtrLzTvviCAxXrcvEDHeLfB38QkeECKAB6BAgIE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FEB322-23AF-4774-B346-3A9166AA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8601</Words>
  <Characters>4903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5</cp:revision>
  <cp:lastPrinted>2023-12-06T10:51:00Z</cp:lastPrinted>
  <dcterms:created xsi:type="dcterms:W3CDTF">2023-12-07T06:34:00Z</dcterms:created>
  <dcterms:modified xsi:type="dcterms:W3CDTF">2023-12-07T07:50:00Z</dcterms:modified>
</cp:coreProperties>
</file>