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0D656317" w14:textId="0B340366" w:rsidR="00580CEE" w:rsidRPr="00580CEE" w:rsidRDefault="00580CEE" w:rsidP="00580CE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Придбання сканерів потокових</w:t>
      </w:r>
      <w:r w:rsidRPr="00580CE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580CE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для місцевих загальних судів Кіровоградської області</w:t>
      </w:r>
    </w:p>
    <w:p w14:paraId="7FE0320D" w14:textId="7FF03CD3" w:rsidR="00D6767D" w:rsidRDefault="003B2368" w:rsidP="001E6CD2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0C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ДК 021:2015 – </w:t>
      </w:r>
      <w:r w:rsidR="00D6767D" w:rsidRPr="00580CEE">
        <w:rPr>
          <w:rFonts w:ascii="Times New Roman" w:hAnsi="Times New Roman" w:cs="Times New Roman"/>
          <w:color w:val="000000" w:themeColor="text1"/>
          <w:sz w:val="28"/>
          <w:szCs w:val="28"/>
        </w:rPr>
        <w:t>30210000-4 Машини для обробки даних (апаратна частина)</w:t>
      </w:r>
    </w:p>
    <w:p w14:paraId="3E5A6BC1" w14:textId="1BEAA8C8" w:rsidR="007747DB" w:rsidRPr="00580CEE" w:rsidRDefault="007747DB" w:rsidP="001E6CD2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br/>
      </w:r>
      <w:r w:rsidRPr="00EF1116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</w:t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UA-2023-12-08-015183-a</w:t>
      </w:r>
    </w:p>
    <w:p w14:paraId="44B0F6D3" w14:textId="6B8FB7AF" w:rsidR="00241ACD" w:rsidRPr="00580CEE" w:rsidRDefault="00D6767D" w:rsidP="001E6CD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580C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(сканери потокові </w:t>
      </w:r>
      <w:r w:rsidR="00A56FAB" w:rsidRPr="00580CEE">
        <w:rPr>
          <w:rFonts w:ascii="Times New Roman" w:hAnsi="Times New Roman"/>
          <w:b/>
          <w:bCs/>
          <w:color w:val="000000" w:themeColor="text1"/>
          <w:sz w:val="24"/>
          <w:szCs w:val="24"/>
        </w:rPr>
        <w:t>для місцевих загальних судів Кіровоградської області</w:t>
      </w:r>
      <w:r w:rsidR="003B2368" w:rsidRPr="00580CEE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p w14:paraId="7B4D6979" w14:textId="63D44EBA" w:rsidR="0097134C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122DD9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DD9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0CEC19CA" w:rsidR="005D7E66" w:rsidRPr="00786D0B" w:rsidRDefault="00A56FAB" w:rsidP="005D7E66">
      <w:pPr>
        <w:shd w:val="clear" w:color="auto" w:fill="FFFFFF"/>
        <w:spacing w:before="5"/>
        <w:ind w:right="45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767D">
        <w:rPr>
          <w:rFonts w:ascii="Times New Roman" w:eastAsia="Times New Roman" w:hAnsi="Times New Roman" w:cs="Times New Roman"/>
          <w:sz w:val="24"/>
          <w:szCs w:val="24"/>
        </w:rPr>
        <w:t>канери потокові (протяжні) (далі сканери)</w:t>
      </w:r>
      <w:r w:rsidR="005D7E66" w:rsidRPr="00786D0B">
        <w:rPr>
          <w:rFonts w:ascii="Times New Roman" w:eastAsia="Times New Roman" w:hAnsi="Times New Roman" w:cs="Times New Roman"/>
          <w:sz w:val="24"/>
          <w:szCs w:val="24"/>
        </w:rPr>
        <w:t xml:space="preserve"> та всі їх складові частини</w:t>
      </w:r>
      <w:r w:rsidR="005D7E66" w:rsidRPr="00786D0B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786D0B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786D0B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786D0B">
        <w:rPr>
          <w:rFonts w:ascii="Times New Roman" w:hAnsi="Times New Roman" w:cs="Times New Roman"/>
          <w:sz w:val="24"/>
          <w:szCs w:val="24"/>
        </w:rPr>
        <w:t>и)</w:t>
      </w:r>
      <w:r w:rsidR="005D7E66" w:rsidRPr="00786D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200D8" w14:textId="77852A89" w:rsidR="005D7E66" w:rsidRPr="00D6767D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67D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r w:rsidR="00D6767D" w:rsidRPr="00D6767D">
        <w:rPr>
          <w:rFonts w:ascii="Times New Roman" w:eastAsia="Times New Roman" w:hAnsi="Times New Roman" w:cs="Times New Roman"/>
          <w:sz w:val="24"/>
          <w:szCs w:val="24"/>
        </w:rPr>
        <w:t>сканерів</w:t>
      </w:r>
      <w:r w:rsidRPr="00D6767D">
        <w:rPr>
          <w:rFonts w:ascii="Times New Roman" w:hAnsi="Times New Roman" w:cs="Times New Roman"/>
          <w:sz w:val="24"/>
          <w:szCs w:val="24"/>
        </w:rPr>
        <w:t xml:space="preserve"> повинн</w:t>
      </w:r>
      <w:r w:rsidR="00A9273D" w:rsidRPr="00D6767D">
        <w:rPr>
          <w:rFonts w:ascii="Times New Roman" w:hAnsi="Times New Roman" w:cs="Times New Roman"/>
          <w:sz w:val="24"/>
          <w:szCs w:val="24"/>
        </w:rPr>
        <w:t>а</w:t>
      </w:r>
      <w:r w:rsidRPr="00D6767D">
        <w:rPr>
          <w:rFonts w:ascii="Times New Roman" w:hAnsi="Times New Roman" w:cs="Times New Roman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69D87DCF" w:rsidR="0097134C" w:rsidRPr="00D6767D" w:rsidRDefault="00D6767D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767D">
        <w:rPr>
          <w:rFonts w:ascii="Times New Roman" w:eastAsia="Times New Roman" w:hAnsi="Times New Roman" w:cs="Times New Roman"/>
          <w:sz w:val="24"/>
          <w:szCs w:val="24"/>
        </w:rPr>
        <w:t>Сканери</w:t>
      </w:r>
      <w:r w:rsidR="003B2368" w:rsidRPr="00D6767D">
        <w:rPr>
          <w:rFonts w:ascii="Times New Roman" w:eastAsia="Times New Roman" w:hAnsi="Times New Roman" w:cs="Times New Roman"/>
          <w:sz w:val="24"/>
          <w:szCs w:val="24"/>
        </w:rPr>
        <w:t xml:space="preserve"> для місцевих загальних судів </w:t>
      </w:r>
      <w:r w:rsidR="0097134C" w:rsidRPr="00D6767D">
        <w:rPr>
          <w:rFonts w:ascii="Times New Roman" w:eastAsia="Times New Roman" w:hAnsi="Times New Roman" w:cs="Times New Roman"/>
          <w:sz w:val="24"/>
          <w:szCs w:val="24"/>
        </w:rPr>
        <w:t>Кіровоградсь</w:t>
      </w:r>
      <w:bookmarkStart w:id="0" w:name="_GoBack"/>
      <w:bookmarkEnd w:id="0"/>
      <w:r w:rsidR="0097134C" w:rsidRPr="00D6767D">
        <w:rPr>
          <w:rFonts w:ascii="Times New Roman" w:eastAsia="Times New Roman" w:hAnsi="Times New Roman" w:cs="Times New Roman"/>
          <w:sz w:val="24"/>
          <w:szCs w:val="24"/>
        </w:rPr>
        <w:t xml:space="preserve">кої області </w:t>
      </w:r>
      <w:r w:rsidR="00BB6879" w:rsidRPr="00C144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(згідно Додатку </w:t>
      </w:r>
      <w:r w:rsidR="005D7E66" w:rsidRPr="00C14456">
        <w:rPr>
          <w:rFonts w:ascii="Times New Roman" w:eastAsia="Times New Roman" w:hAnsi="Times New Roman" w:cs="Times New Roman"/>
          <w:color w:val="FF0000"/>
          <w:sz w:val="24"/>
          <w:szCs w:val="24"/>
        </w:rPr>
        <w:t>2.1</w:t>
      </w:r>
      <w:r w:rsidR="00BB6879" w:rsidRPr="00C144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r w:rsidR="0097134C" w:rsidRPr="00D6767D">
        <w:rPr>
          <w:rFonts w:ascii="Times New Roman" w:eastAsia="Times New Roman" w:hAnsi="Times New Roman" w:cs="Times New Roman"/>
          <w:sz w:val="24"/>
          <w:szCs w:val="24"/>
        </w:rPr>
        <w:t>повинні відповідати, або мати кращі технічні характеристики та сертифікат якості (відповідності).</w:t>
      </w:r>
    </w:p>
    <w:p w14:paraId="18DC2677" w14:textId="4224F57E" w:rsidR="0097134C" w:rsidRPr="001E6CD2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1E6CD2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1E6CD2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технічним паспортом та описом товару </w:t>
      </w: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запропонованому </w:t>
      </w:r>
      <w:r w:rsidR="00D6767D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сканеру</w:t>
      </w:r>
      <w:r w:rsidR="00BB6879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</w:p>
    <w:p w14:paraId="3AAA782D" w14:textId="4FF75029" w:rsidR="007179E5" w:rsidRPr="001E6CD2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Термін гарантійного обслуговування </w:t>
      </w:r>
      <w:r w:rsidR="001E6CD2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сканера</w:t>
      </w: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7179E5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повинен бути </w:t>
      </w:r>
      <w:r w:rsidR="00AE3975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не менше</w:t>
      </w: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1E6CD2"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12 місяців</w:t>
      </w:r>
      <w:r w:rsidRPr="001E6CD2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  <w:r w:rsidR="007179E5" w:rsidRPr="001E6CD2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</w:p>
    <w:p w14:paraId="5FA82E15" w14:textId="77777777" w:rsidR="007179E5" w:rsidRPr="001E6CD2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6CD2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1E6C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558A8B3B" w:rsidR="007179E5" w:rsidRPr="00702169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E6CD2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Доставка </w:t>
      </w:r>
      <w:r w:rsidR="001E6CD2" w:rsidRPr="001E6CD2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сканерів</w:t>
      </w:r>
      <w:r w:rsidRPr="001E6CD2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1E6CD2">
        <w:rPr>
          <w:rFonts w:ascii="Times New Roman" w:hAnsi="Times New Roman" w:cs="Times New Roman"/>
          <w:b/>
          <w:sz w:val="24"/>
          <w:szCs w:val="24"/>
        </w:rPr>
        <w:t xml:space="preserve">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у приміщення, визначене Замовником </w:t>
      </w:r>
      <w:r w:rsidRPr="00702169">
        <w:rPr>
          <w:rFonts w:ascii="Times New Roman" w:eastAsia="Times New Roman" w:hAnsi="Times New Roman" w:cs="Times New Roman"/>
          <w:color w:val="FF0000"/>
          <w:sz w:val="24"/>
          <w:szCs w:val="24"/>
        </w:rPr>
        <w:t>(згідно Додатку 2.1)</w:t>
      </w:r>
      <w:r w:rsidRPr="00702169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7179E5" w:rsidRPr="007021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F68C0F0" w14:textId="3AD4A942" w:rsidR="007179E5" w:rsidRPr="001E6CD2" w:rsidRDefault="001E6CD2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6CD2">
        <w:rPr>
          <w:rFonts w:ascii="Times New Roman" w:hAnsi="Times New Roman" w:cs="Times New Roman"/>
          <w:b/>
          <w:sz w:val="24"/>
          <w:szCs w:val="24"/>
          <w:lang w:eastAsia="en-US"/>
        </w:rPr>
        <w:t>Сканери</w:t>
      </w:r>
      <w:r w:rsidR="00E20E77" w:rsidRPr="001E6CD2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1E6CD2">
        <w:rPr>
          <w:rFonts w:ascii="Times New Roman" w:hAnsi="Times New Roman" w:cs="Times New Roman"/>
          <w:sz w:val="24"/>
          <w:szCs w:val="24"/>
        </w:rPr>
        <w:t xml:space="preserve">повинні </w:t>
      </w:r>
      <w:r w:rsidR="00E20E77" w:rsidRPr="001E6CD2">
        <w:rPr>
          <w:rFonts w:ascii="Times New Roman" w:hAnsi="Times New Roman" w:cs="Times New Roman"/>
          <w:sz w:val="24"/>
          <w:szCs w:val="24"/>
        </w:rPr>
        <w:t>бути запакован</w:t>
      </w:r>
      <w:r w:rsidR="007179E5" w:rsidRPr="001E6CD2">
        <w:rPr>
          <w:rFonts w:ascii="Times New Roman" w:hAnsi="Times New Roman" w:cs="Times New Roman"/>
          <w:sz w:val="24"/>
          <w:szCs w:val="24"/>
        </w:rPr>
        <w:t>і</w:t>
      </w:r>
      <w:r w:rsidR="00E20E77" w:rsidRPr="001E6CD2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1E6CD2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1E6CD2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1E6CD2">
        <w:rPr>
          <w:rFonts w:ascii="Times New Roman" w:hAnsi="Times New Roman" w:cs="Times New Roman"/>
          <w:sz w:val="24"/>
          <w:szCs w:val="24"/>
        </w:rPr>
        <w:t>,</w:t>
      </w:r>
      <w:r w:rsidR="00E20E77" w:rsidRPr="001E6CD2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="007179E5" w:rsidRPr="001E6C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3B07B3FC" w:rsidR="007179E5" w:rsidRPr="00702169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6CD2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Строк поставки </w:t>
      </w:r>
      <w:r w:rsidR="001E6CD2" w:rsidRPr="001E6CD2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сканерів</w:t>
      </w:r>
      <w:r w:rsidR="007179E5" w:rsidRPr="001E6CD2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C144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 xml:space="preserve">до </w:t>
      </w:r>
      <w:r w:rsidR="001E6CD2" w:rsidRPr="00C144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2</w:t>
      </w:r>
      <w:r w:rsidR="00C14456" w:rsidRPr="00C144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  <w:lang w:val="ru-RU"/>
        </w:rPr>
        <w:t>7</w:t>
      </w:r>
      <w:r w:rsidRPr="00C144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.12.2023 року</w:t>
      </w:r>
      <w:r w:rsidRPr="001E6CD2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7179E5" w:rsidRPr="00702169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702169">
        <w:rPr>
          <w:rFonts w:ascii="Times New Roman" w:hAnsi="Times New Roman" w:cs="Times New Roman"/>
          <w:color w:val="FF0000"/>
          <w:sz w:val="24"/>
          <w:szCs w:val="24"/>
        </w:rPr>
        <w:t>Зобов’язання (платіжні) виникатимуть виключно при наявності відповідного бюджетного призначення (бюджетного асигнування). Обсяги закупівлі товарів можуть бути зменшені залежно від реального фінансування видатків.</w:t>
      </w:r>
      <w:r w:rsidR="007179E5" w:rsidRPr="0070216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F3AF31A" w14:textId="7E312B32" w:rsidR="00C14456" w:rsidRPr="00235557" w:rsidRDefault="00E20E77" w:rsidP="00235557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B6FFB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r w:rsidR="001E6CD2" w:rsidRPr="003B6FFB">
        <w:rPr>
          <w:rFonts w:ascii="Times New Roman" w:hAnsi="Times New Roman" w:cs="Times New Roman"/>
          <w:b/>
          <w:sz w:val="24"/>
          <w:szCs w:val="24"/>
          <w:lang w:eastAsia="en-US"/>
        </w:rPr>
        <w:t>сканера</w:t>
      </w:r>
      <w:r w:rsidRPr="003B6FFB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3B6FFB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3B6FF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16526C61" w14:textId="77777777" w:rsidR="00BB6879" w:rsidRDefault="00BB687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4E6FDED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ТЕХНІЧНІ ВИМОГИ</w:t>
      </w:r>
    </w:p>
    <w:p w14:paraId="34ADF2E0" w14:textId="0E698CFF" w:rsidR="00702169" w:rsidRPr="001E6CD2" w:rsidRDefault="00702169" w:rsidP="001E6C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90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1E6CD2" w:rsidRPr="009D11FE" w14:paraId="60399D64" w14:textId="77777777" w:rsidTr="000C4349">
        <w:trPr>
          <w:trHeight w:val="2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1DBF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Тип сканеру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705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сканер потоковий (протяжний)</w:t>
            </w:r>
          </w:p>
        </w:tc>
      </w:tr>
      <w:tr w:rsidR="001E6CD2" w:rsidRPr="009D11FE" w14:paraId="0F3528A3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F679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 xml:space="preserve">Оптичний дозвіл, </w:t>
            </w:r>
            <w:proofErr w:type="spellStart"/>
            <w:r w:rsidRPr="003B6FFB">
              <w:rPr>
                <w:rFonts w:ascii="Times New Roman" w:hAnsi="Times New Roman" w:cs="Times New Roman"/>
              </w:rPr>
              <w:t>ppi</w:t>
            </w:r>
            <w:proofErr w:type="spellEnd"/>
            <w:r w:rsidRPr="003B6FFB">
              <w:rPr>
                <w:rFonts w:ascii="Times New Roman" w:hAnsi="Times New Roman" w:cs="Times New Roman"/>
              </w:rPr>
              <w:t>, або розмір матриці, точок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E12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не менше ніж 600х600</w:t>
            </w:r>
          </w:p>
        </w:tc>
      </w:tr>
      <w:tr w:rsidR="001E6CD2" w:rsidRPr="009D11FE" w14:paraId="1E0E6BB8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E81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Максимальна денна навантаження, листів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7191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не менше ніж 4 000</w:t>
            </w:r>
          </w:p>
        </w:tc>
      </w:tr>
      <w:tr w:rsidR="001E6CD2" w:rsidRPr="009D11FE" w14:paraId="7D75A787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337C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B6FFB">
              <w:rPr>
                <w:rFonts w:ascii="Times New Roman" w:hAnsi="Times New Roman" w:cs="Times New Roman"/>
                <w:color w:val="0000FF"/>
              </w:rPr>
              <w:t xml:space="preserve">Максимальна швидкість сканування </w:t>
            </w:r>
            <w:proofErr w:type="spellStart"/>
            <w:r w:rsidRPr="003B6FFB">
              <w:rPr>
                <w:rFonts w:ascii="Times New Roman" w:hAnsi="Times New Roman" w:cs="Times New Roman"/>
                <w:color w:val="0000FF"/>
              </w:rPr>
              <w:t>стор</w:t>
            </w:r>
            <w:proofErr w:type="spellEnd"/>
            <w:r w:rsidRPr="003B6FFB">
              <w:rPr>
                <w:rFonts w:ascii="Times New Roman" w:hAnsi="Times New Roman" w:cs="Times New Roman"/>
                <w:color w:val="0000FF"/>
              </w:rPr>
              <w:t xml:space="preserve"> в хв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E269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B6FFB">
              <w:rPr>
                <w:rFonts w:ascii="Times New Roman" w:hAnsi="Times New Roman" w:cs="Times New Roman"/>
                <w:color w:val="0000FF"/>
              </w:rPr>
              <w:t xml:space="preserve">ч/б не менше ніж  40 </w:t>
            </w:r>
            <w:proofErr w:type="spellStart"/>
            <w:r w:rsidRPr="003B6FFB">
              <w:rPr>
                <w:rFonts w:ascii="Times New Roman" w:hAnsi="Times New Roman" w:cs="Times New Roman"/>
                <w:color w:val="0000FF"/>
              </w:rPr>
              <w:t>стр</w:t>
            </w:r>
            <w:proofErr w:type="spellEnd"/>
            <w:r w:rsidRPr="003B6FFB">
              <w:rPr>
                <w:rFonts w:ascii="Times New Roman" w:hAnsi="Times New Roman" w:cs="Times New Roman"/>
                <w:color w:val="0000FF"/>
              </w:rPr>
              <w:t>/хв.,</w:t>
            </w:r>
          </w:p>
          <w:p w14:paraId="6C9078C2" w14:textId="5E2ACCB2" w:rsidR="001E6CD2" w:rsidRPr="003B6FFB" w:rsidRDefault="009F77B6" w:rsidP="001E6CD2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B6FFB">
              <w:rPr>
                <w:rFonts w:ascii="Times New Roman" w:hAnsi="Times New Roman" w:cs="Times New Roman"/>
                <w:color w:val="0000FF"/>
              </w:rPr>
              <w:t>зображення</w:t>
            </w:r>
            <w:r w:rsidR="001E6CD2" w:rsidRPr="003B6FFB">
              <w:rPr>
                <w:rFonts w:ascii="Times New Roman" w:hAnsi="Times New Roman" w:cs="Times New Roman"/>
                <w:color w:val="0000FF"/>
              </w:rPr>
              <w:t xml:space="preserve"> не менше ніж 40 </w:t>
            </w:r>
            <w:proofErr w:type="spellStart"/>
            <w:r w:rsidR="001E6CD2" w:rsidRPr="003B6FFB">
              <w:rPr>
                <w:rFonts w:ascii="Times New Roman" w:hAnsi="Times New Roman" w:cs="Times New Roman"/>
                <w:color w:val="0000FF"/>
              </w:rPr>
              <w:t>стр</w:t>
            </w:r>
            <w:proofErr w:type="spellEnd"/>
            <w:r w:rsidR="001E6CD2" w:rsidRPr="003B6FFB">
              <w:rPr>
                <w:rFonts w:ascii="Times New Roman" w:hAnsi="Times New Roman" w:cs="Times New Roman"/>
                <w:color w:val="0000FF"/>
              </w:rPr>
              <w:t>/хв</w:t>
            </w:r>
          </w:p>
        </w:tc>
      </w:tr>
      <w:tr w:rsidR="001E6CD2" w:rsidRPr="009D11FE" w14:paraId="3D000D59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EC64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Максимальна область сканування, мм (формат)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607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B6FFB">
              <w:rPr>
                <w:rFonts w:ascii="Times New Roman" w:hAnsi="Times New Roman" w:cs="Times New Roman"/>
              </w:rPr>
              <w:t xml:space="preserve">не менше ніж 216х297 </w:t>
            </w:r>
            <w:r w:rsidRPr="003B6FFB">
              <w:rPr>
                <w:rFonts w:ascii="Times New Roman" w:hAnsi="Times New Roman" w:cs="Times New Roman"/>
                <w:color w:val="0000FF"/>
              </w:rPr>
              <w:t>(до 3000 мм - режим</w:t>
            </w:r>
          </w:p>
          <w:p w14:paraId="6FFFA23E" w14:textId="77777777" w:rsidR="001E6CD2" w:rsidRPr="003B6FFB" w:rsidRDefault="001E6CD2" w:rsidP="000C4349">
            <w:pPr>
              <w:suppressAutoHyphens/>
              <w:spacing w:after="200"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  <w:color w:val="0000FF"/>
              </w:rPr>
              <w:t>довгого документа обов’язково)</w:t>
            </w:r>
          </w:p>
        </w:tc>
      </w:tr>
      <w:tr w:rsidR="001E6CD2" w:rsidRPr="009D11FE" w14:paraId="4FBEF5B3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DAB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6FFB">
              <w:rPr>
                <w:rFonts w:ascii="Times New Roman" w:hAnsi="Times New Roman" w:cs="Times New Roman"/>
              </w:rPr>
              <w:t>Автоподача</w:t>
            </w:r>
            <w:proofErr w:type="spellEnd"/>
            <w:r w:rsidRPr="003B6FFB">
              <w:rPr>
                <w:rFonts w:ascii="Times New Roman" w:hAnsi="Times New Roman" w:cs="Times New Roman"/>
              </w:rPr>
              <w:t xml:space="preserve"> оригіналів (листів 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86E5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 xml:space="preserve">присутня, ємністю не менше ніж </w:t>
            </w:r>
            <w:r w:rsidRPr="003B6FFB">
              <w:rPr>
                <w:rFonts w:ascii="Times New Roman" w:hAnsi="Times New Roman" w:cs="Times New Roman"/>
                <w:color w:val="0000FF"/>
              </w:rPr>
              <w:t>50 аркушів</w:t>
            </w:r>
          </w:p>
          <w:p w14:paraId="0A71EDDD" w14:textId="77777777" w:rsidR="001E6CD2" w:rsidRPr="003B6FFB" w:rsidRDefault="001E6CD2" w:rsidP="000C4349">
            <w:pPr>
              <w:suppressAutoHyphens/>
              <w:spacing w:after="200"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(щільністю 80 г/м²)</w:t>
            </w:r>
          </w:p>
        </w:tc>
      </w:tr>
      <w:tr w:rsidR="001E6CD2" w:rsidRPr="009D11FE" w14:paraId="108EE717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B9A1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Дуплексне сканування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3B04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обов’язково</w:t>
            </w:r>
          </w:p>
        </w:tc>
      </w:tr>
      <w:tr w:rsidR="001E6CD2" w:rsidRPr="00774E6F" w14:paraId="24A74C0B" w14:textId="77777777" w:rsidTr="000C4349">
        <w:trPr>
          <w:cantSplit/>
          <w:trHeight w:val="47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0A4" w14:textId="7777777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lastRenderedPageBreak/>
              <w:t>Інтерфейси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11C4" w14:textId="4F0A2F08" w:rsidR="001E6CD2" w:rsidRPr="003B6FFB" w:rsidRDefault="001E6CD2" w:rsidP="009B5E6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USB</w:t>
            </w:r>
            <w:r w:rsidR="009B5E6D" w:rsidRPr="003B6FFB">
              <w:rPr>
                <w:rFonts w:ascii="Times New Roman" w:hAnsi="Times New Roman" w:cs="Times New Roman"/>
              </w:rPr>
              <w:t xml:space="preserve"> не нижче 3.0</w:t>
            </w:r>
            <w:r w:rsidRPr="003B6FFB">
              <w:rPr>
                <w:rFonts w:ascii="Times New Roman" w:hAnsi="Times New Roman" w:cs="Times New Roman"/>
              </w:rPr>
              <w:t>,</w:t>
            </w:r>
            <w:r w:rsidRPr="003B6FFB">
              <w:rPr>
                <w:rFonts w:ascii="Times New Roman" w:hAnsi="Times New Roman" w:cs="Times New Roman"/>
                <w:lang w:val="en-US"/>
              </w:rPr>
              <w:t xml:space="preserve"> LAN </w:t>
            </w:r>
            <w:r w:rsidRPr="003B6FFB">
              <w:rPr>
                <w:rFonts w:ascii="Times New Roman" w:hAnsi="Times New Roman" w:cs="Times New Roman"/>
              </w:rPr>
              <w:t>10/100</w:t>
            </w:r>
            <w:r w:rsidR="009B5E6D" w:rsidRPr="003B6FFB">
              <w:rPr>
                <w:rFonts w:ascii="Times New Roman" w:hAnsi="Times New Roman" w:cs="Times New Roman"/>
              </w:rPr>
              <w:t>/1000</w:t>
            </w:r>
          </w:p>
        </w:tc>
      </w:tr>
      <w:tr w:rsidR="001E6CD2" w:rsidRPr="008904A4" w14:paraId="7BCB1B74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128B" w14:textId="4A454FE7" w:rsidR="001E6CD2" w:rsidRPr="003B6FFB" w:rsidRDefault="001E6CD2" w:rsidP="000C4349">
            <w:pPr>
              <w:suppressAutoHyphens/>
              <w:spacing w:line="100" w:lineRule="atLeast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B6FFB">
              <w:rPr>
                <w:rFonts w:ascii="Times New Roman" w:hAnsi="Times New Roman" w:cs="Times New Roman"/>
              </w:rPr>
              <w:t>Формати файлів</w:t>
            </w:r>
            <w:r w:rsidR="009F77B6" w:rsidRPr="003B6FFB">
              <w:rPr>
                <w:rFonts w:ascii="Times New Roman" w:hAnsi="Times New Roman" w:cs="Times New Roman"/>
              </w:rPr>
              <w:t xml:space="preserve"> для збереження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4274" w14:textId="77777777" w:rsidR="001E6CD2" w:rsidRPr="003B6FFB" w:rsidRDefault="001E6CD2" w:rsidP="000C4349">
            <w:pPr>
              <w:suppressAutoHyphens/>
              <w:spacing w:after="200"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  <w:lang w:val="en-US"/>
              </w:rPr>
              <w:t>JPEG</w:t>
            </w:r>
            <w:r w:rsidRPr="003B6FFB">
              <w:rPr>
                <w:rFonts w:ascii="Times New Roman" w:hAnsi="Times New Roman" w:cs="Times New Roman"/>
              </w:rPr>
              <w:t xml:space="preserve">, </w:t>
            </w:r>
            <w:r w:rsidRPr="003B6FFB">
              <w:rPr>
                <w:rFonts w:ascii="Times New Roman" w:hAnsi="Times New Roman" w:cs="Times New Roman"/>
                <w:lang w:val="en-US"/>
              </w:rPr>
              <w:t>PDF</w:t>
            </w:r>
            <w:r w:rsidRPr="003B6FFB">
              <w:rPr>
                <w:rFonts w:ascii="Times New Roman" w:hAnsi="Times New Roman" w:cs="Times New Roman"/>
                <w:color w:val="0000FF"/>
              </w:rPr>
              <w:t xml:space="preserve">, </w:t>
            </w:r>
            <w:r w:rsidRPr="003B6FFB">
              <w:rPr>
                <w:rFonts w:ascii="Times New Roman" w:hAnsi="Times New Roman" w:cs="Times New Roman"/>
                <w:color w:val="0000FF"/>
                <w:lang w:val="en-US"/>
              </w:rPr>
              <w:t>DOC</w:t>
            </w:r>
            <w:r w:rsidRPr="003B6FFB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3B6FFB">
              <w:rPr>
                <w:rFonts w:ascii="Times New Roman" w:hAnsi="Times New Roman" w:cs="Times New Roman"/>
                <w:color w:val="0000FF"/>
                <w:lang w:val="en-US"/>
              </w:rPr>
              <w:t>(DOCX)</w:t>
            </w:r>
          </w:p>
        </w:tc>
      </w:tr>
      <w:tr w:rsidR="00001F21" w:rsidRPr="008904A4" w14:paraId="7F46C866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F1AC" w14:textId="68A01522" w:rsidR="00001F21" w:rsidRPr="003B6FFB" w:rsidRDefault="00001F21" w:rsidP="000C4349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Програмне забезпечення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27A3" w14:textId="77777777" w:rsidR="003B6FFB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151996734"/>
            <w:r w:rsidRPr="003B6FFB">
              <w:rPr>
                <w:rFonts w:ascii="Times New Roman" w:hAnsi="Times New Roman" w:cs="Times New Roman"/>
              </w:rPr>
              <w:t>Програмне забезпечення для обробки зображень повинно:</w:t>
            </w:r>
          </w:p>
          <w:p w14:paraId="5214C84A" w14:textId="652076EC" w:rsidR="00001F21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 xml:space="preserve">- конвертувати </w:t>
            </w:r>
            <w:proofErr w:type="spellStart"/>
            <w:r w:rsidRPr="003B6FFB">
              <w:rPr>
                <w:rFonts w:ascii="Times New Roman" w:hAnsi="Times New Roman" w:cs="Times New Roman"/>
              </w:rPr>
              <w:t>відскановані</w:t>
            </w:r>
            <w:proofErr w:type="spellEnd"/>
            <w:r w:rsidRPr="003B6FFB">
              <w:rPr>
                <w:rFonts w:ascii="Times New Roman" w:hAnsi="Times New Roman" w:cs="Times New Roman"/>
              </w:rPr>
              <w:t xml:space="preserve"> документи в формати PDF, DOCX, XLSX, ODT, RTF, HTML, TXT, TIFF, JPEG, PNG;</w:t>
            </w:r>
          </w:p>
          <w:bookmarkEnd w:id="1"/>
          <w:p w14:paraId="0254B280" w14:textId="77777777" w:rsidR="00001F21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 xml:space="preserve">- </w:t>
            </w:r>
            <w:bookmarkStart w:id="2" w:name="_Hlk151996766"/>
            <w:r w:rsidRPr="003B6FFB">
              <w:rPr>
                <w:rFonts w:ascii="Times New Roman" w:hAnsi="Times New Roman" w:cs="Times New Roman"/>
              </w:rPr>
              <w:t>підтримувати кирилицю;</w:t>
            </w:r>
          </w:p>
          <w:p w14:paraId="06509665" w14:textId="66A4377C" w:rsidR="00001F21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- обов’язково розпізнавати тексти українською мовою;</w:t>
            </w:r>
          </w:p>
          <w:bookmarkEnd w:id="2"/>
          <w:p w14:paraId="5CA65584" w14:textId="77777777" w:rsidR="00001F21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- мати пакетну конвертацію вихідних файлів;</w:t>
            </w:r>
          </w:p>
          <w:p w14:paraId="15412575" w14:textId="0FF276C9" w:rsidR="00001F21" w:rsidRPr="003B6FFB" w:rsidRDefault="00001F21" w:rsidP="003B6FF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- мати довічний строк дії ліцензії.</w:t>
            </w:r>
          </w:p>
        </w:tc>
      </w:tr>
      <w:tr w:rsidR="009B5E6D" w:rsidRPr="008904A4" w14:paraId="7EAC0E00" w14:textId="77777777" w:rsidTr="00745DE7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F79F" w14:textId="382EAF6B" w:rsidR="009B5E6D" w:rsidRPr="003B6FFB" w:rsidRDefault="009B5E6D" w:rsidP="009B5E6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Додаткові вимоги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61" w14:textId="46711ECE" w:rsidR="009B5E6D" w:rsidRPr="003B6FFB" w:rsidRDefault="0089567E" w:rsidP="003B6FFB">
            <w:pPr>
              <w:suppressAutoHyphens/>
              <w:spacing w:after="200" w:line="100" w:lineRule="atLeast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2</w:t>
            </w:r>
            <w:r w:rsidR="009F77B6" w:rsidRPr="003B6FFB">
              <w:rPr>
                <w:rFonts w:ascii="Times New Roman" w:hAnsi="Times New Roman" w:cs="Times New Roman"/>
              </w:rPr>
              <w:t xml:space="preserve"> </w:t>
            </w:r>
            <w:r w:rsidR="009B5E6D" w:rsidRPr="003B6FFB">
              <w:rPr>
                <w:rFonts w:ascii="Times New Roman" w:hAnsi="Times New Roman" w:cs="Times New Roman"/>
              </w:rPr>
              <w:t>додаткови</w:t>
            </w:r>
            <w:r w:rsidR="009F77B6" w:rsidRPr="003B6FFB">
              <w:rPr>
                <w:rFonts w:ascii="Times New Roman" w:hAnsi="Times New Roman" w:cs="Times New Roman"/>
              </w:rPr>
              <w:t>х</w:t>
            </w:r>
            <w:r w:rsidR="009B5E6D" w:rsidRPr="003B6FFB">
              <w:rPr>
                <w:rFonts w:ascii="Times New Roman" w:hAnsi="Times New Roman" w:cs="Times New Roman"/>
              </w:rPr>
              <w:t xml:space="preserve"> комплекти витратних матеріалів на кожен сканер (ресурсні запчастини)</w:t>
            </w:r>
            <w:r w:rsidRPr="003B6FFB">
              <w:rPr>
                <w:rFonts w:ascii="Times New Roman" w:hAnsi="Times New Roman" w:cs="Times New Roman"/>
              </w:rPr>
              <w:t xml:space="preserve">, </w:t>
            </w:r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приклад: Комплект ресурсн</w:t>
            </w:r>
            <w:r w:rsidR="0023105E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х запчаст</w:t>
            </w:r>
            <w:r w:rsidR="0023105E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ин</w:t>
            </w:r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для сканер</w:t>
            </w:r>
            <w:r w:rsidR="0023105E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і</w:t>
            </w:r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spellStart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Avision</w:t>
            </w:r>
            <w:proofErr w:type="spellEnd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AD230U/AD240U/AD250V2/AD345 и </w:t>
            </w:r>
            <w:proofErr w:type="spellStart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Xerox</w:t>
            </w:r>
            <w:proofErr w:type="spellEnd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DocuMate</w:t>
            </w:r>
            <w:proofErr w:type="spellEnd"/>
            <w:r w:rsidR="00C14456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6440 (003-8178-0-SP)</w:t>
            </w:r>
            <w:r w:rsidR="0023105E" w:rsidRPr="003B6FFB">
              <w:rPr>
                <w:rFonts w:ascii="Times New Roman" w:hAnsi="Times New Roman" w:cs="Times New Roman"/>
                <w:i/>
                <w:sz w:val="18"/>
                <w:szCs w:val="18"/>
              </w:rPr>
              <w:t>, джерело: https://rozetka.com.ua/290296673/p290296673/</w:t>
            </w:r>
            <w:r w:rsidR="002E3736" w:rsidRPr="003B6FFB">
              <w:rPr>
                <w:rFonts w:ascii="Times New Roman" w:hAnsi="Times New Roman" w:cs="Times New Roman"/>
              </w:rPr>
              <w:t>)</w:t>
            </w:r>
            <w:r w:rsidR="009B5E6D" w:rsidRPr="003B6FFB">
              <w:rPr>
                <w:rFonts w:ascii="Times New Roman" w:hAnsi="Times New Roman" w:cs="Times New Roman"/>
              </w:rPr>
              <w:t>.</w:t>
            </w:r>
          </w:p>
        </w:tc>
      </w:tr>
      <w:tr w:rsidR="009B5E6D" w:rsidRPr="009D11FE" w14:paraId="35AB79B9" w14:textId="77777777" w:rsidTr="000C434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1DA3" w14:textId="77777777" w:rsidR="009B5E6D" w:rsidRPr="003B6FFB" w:rsidRDefault="009B5E6D" w:rsidP="009B5E6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Гарантійний термін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D0A7" w14:textId="77777777" w:rsidR="009B5E6D" w:rsidRPr="003B6FFB" w:rsidRDefault="009B5E6D" w:rsidP="009B5E6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B6FFB">
              <w:rPr>
                <w:rFonts w:ascii="Times New Roman" w:hAnsi="Times New Roman" w:cs="Times New Roman"/>
              </w:rPr>
              <w:t>Не менше 12 міс.</w:t>
            </w:r>
          </w:p>
        </w:tc>
      </w:tr>
    </w:tbl>
    <w:p w14:paraId="3975F523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434F8EA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F3DD630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24EDD96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4BB279D" w14:textId="77777777" w:rsidR="009B5E6D" w:rsidRDefault="009B5E6D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6977792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BD2D8BC" w14:textId="77777777" w:rsidR="001E6CD2" w:rsidRDefault="001E6CD2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C974069" w14:textId="77777777" w:rsidR="003B6FFB" w:rsidRDefault="003B6FFB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18EF60D" w14:textId="77777777" w:rsidR="003B6FFB" w:rsidRDefault="003B6FFB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4823EF0" w14:textId="77777777" w:rsidR="003B6FFB" w:rsidRDefault="003B6FFB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3B584CF" w14:textId="77777777" w:rsidR="003B6FFB" w:rsidRDefault="003B6FFB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38EB4EF" w14:textId="77777777" w:rsidR="00235557" w:rsidRDefault="00235557" w:rsidP="00235557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E3EC41C" w14:textId="2C63966E" w:rsidR="001E6CD2" w:rsidRPr="00235557" w:rsidRDefault="001E6CD2" w:rsidP="00235557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Адрес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поставки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7B58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та </w:t>
      </w:r>
      <w:r w:rsidR="002310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кількісний розподіл</w:t>
      </w:r>
      <w:r w:rsidR="007B58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сканерів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76"/>
        <w:gridCol w:w="4923"/>
        <w:gridCol w:w="1366"/>
      </w:tblGrid>
      <w:tr w:rsidR="001E6CD2" w:rsidRPr="003F563A" w14:paraId="10066DEF" w14:textId="77777777" w:rsidTr="007B5899">
        <w:trPr>
          <w:trHeight w:val="799"/>
          <w:jc w:val="center"/>
        </w:trPr>
        <w:tc>
          <w:tcPr>
            <w:tcW w:w="526" w:type="dxa"/>
            <w:shd w:val="clear" w:color="auto" w:fill="auto"/>
            <w:vAlign w:val="center"/>
            <w:hideMark/>
          </w:tcPr>
          <w:p w14:paraId="0D3B7FA6" w14:textId="77777777" w:rsidR="001E6CD2" w:rsidRPr="003F563A" w:rsidRDefault="001E6CD2" w:rsidP="000C4349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№ з/п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3E9CBCDA" w14:textId="77777777" w:rsidR="001E6CD2" w:rsidRPr="003F563A" w:rsidRDefault="001E6CD2" w:rsidP="000C4349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 xml:space="preserve">Назва суду 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1E05BDDB" w14:textId="77777777" w:rsidR="001E6CD2" w:rsidRPr="003F563A" w:rsidRDefault="001E6CD2" w:rsidP="000C4349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Адреса суду</w:t>
            </w:r>
          </w:p>
        </w:tc>
        <w:tc>
          <w:tcPr>
            <w:tcW w:w="1366" w:type="dxa"/>
          </w:tcPr>
          <w:p w14:paraId="5D51390C" w14:textId="77777777" w:rsidR="001E6CD2" w:rsidRPr="003F563A" w:rsidRDefault="001E6CD2" w:rsidP="000C4349">
            <w:pPr>
              <w:jc w:val="center"/>
              <w:rPr>
                <w:b/>
                <w:bCs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1E6CD2" w:rsidRPr="003F563A" w14:paraId="01BF2DD5" w14:textId="77777777" w:rsidTr="007B5899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1B424DE" w14:textId="77777777" w:rsidR="001E6CD2" w:rsidRPr="003F563A" w:rsidRDefault="001E6CD2" w:rsidP="000C4349">
            <w:r>
              <w:t>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56F73795" w14:textId="0795CD90" w:rsidR="001E6CD2" w:rsidRPr="003F563A" w:rsidRDefault="001E6CD2" w:rsidP="000C4349">
            <w:pPr>
              <w:rPr>
                <w:bCs/>
              </w:rPr>
            </w:pPr>
            <w:proofErr w:type="spellStart"/>
            <w:r>
              <w:rPr>
                <w:bCs/>
              </w:rPr>
              <w:t>Бобринецький</w:t>
            </w:r>
            <w:proofErr w:type="spellEnd"/>
            <w:r w:rsidRPr="003F563A">
              <w:rPr>
                <w:bCs/>
              </w:rPr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651C2E49" w14:textId="407D1C66" w:rsidR="001E6CD2" w:rsidRPr="003F563A" w:rsidRDefault="0023105E" w:rsidP="000C4349">
            <w:pPr>
              <w:rPr>
                <w:bCs/>
              </w:rPr>
            </w:pPr>
            <w:r w:rsidRPr="008E0ED0">
              <w:rPr>
                <w:bCs/>
              </w:rPr>
              <w:t>27200, м.</w:t>
            </w:r>
            <w:r>
              <w:rPr>
                <w:bCs/>
              </w:rPr>
              <w:t xml:space="preserve"> </w:t>
            </w:r>
            <w:proofErr w:type="spellStart"/>
            <w:r w:rsidRPr="008E0ED0">
              <w:rPr>
                <w:bCs/>
              </w:rPr>
              <w:t>Бобринець</w:t>
            </w:r>
            <w:proofErr w:type="spellEnd"/>
            <w:r w:rsidRPr="008E0ED0">
              <w:rPr>
                <w:bCs/>
              </w:rPr>
              <w:t>, вул.</w:t>
            </w:r>
            <w:r>
              <w:rPr>
                <w:bCs/>
              </w:rPr>
              <w:t xml:space="preserve"> </w:t>
            </w:r>
            <w:r w:rsidRPr="008E0ED0">
              <w:rPr>
                <w:bCs/>
              </w:rPr>
              <w:t>Миколаївська, буд. 80, Кіровоградська область</w:t>
            </w:r>
          </w:p>
        </w:tc>
        <w:tc>
          <w:tcPr>
            <w:tcW w:w="1366" w:type="dxa"/>
            <w:vAlign w:val="center"/>
          </w:tcPr>
          <w:p w14:paraId="05289A96" w14:textId="27344A6A" w:rsidR="001E6CD2" w:rsidRPr="007B5899" w:rsidRDefault="007B5899" w:rsidP="000C43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E6CD2" w:rsidRPr="003F563A" w14:paraId="19AE03BA" w14:textId="77777777" w:rsidTr="007B5899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E4E06D8" w14:textId="77777777" w:rsidR="001E6CD2" w:rsidRPr="003F563A" w:rsidRDefault="001E6CD2" w:rsidP="000C4349">
            <w:r w:rsidRPr="003F563A">
              <w:t>2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3269445E" w14:textId="7587D592" w:rsidR="001E6CD2" w:rsidRPr="003F563A" w:rsidRDefault="007B5899" w:rsidP="000C4349">
            <w:pPr>
              <w:rPr>
                <w:bCs/>
              </w:rPr>
            </w:pPr>
            <w:r w:rsidRPr="007B5899">
              <w:rPr>
                <w:bCs/>
              </w:rPr>
              <w:t>Вільшанський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0B70A7F6" w14:textId="39E97174" w:rsidR="001E6CD2" w:rsidRPr="003F563A" w:rsidRDefault="007B5899" w:rsidP="000C4349">
            <w:pPr>
              <w:rPr>
                <w:bCs/>
              </w:rPr>
            </w:pPr>
            <w:r w:rsidRPr="007B5899">
              <w:rPr>
                <w:bCs/>
              </w:rPr>
              <w:t>26600, смт.</w:t>
            </w:r>
            <w:r>
              <w:rPr>
                <w:bCs/>
              </w:rPr>
              <w:t xml:space="preserve"> </w:t>
            </w:r>
            <w:r w:rsidRPr="007B5899">
              <w:rPr>
                <w:bCs/>
              </w:rPr>
              <w:t>Вільшанка, вул.</w:t>
            </w:r>
            <w:r>
              <w:rPr>
                <w:bCs/>
              </w:rPr>
              <w:t xml:space="preserve"> </w:t>
            </w:r>
            <w:r w:rsidRPr="007B5899">
              <w:rPr>
                <w:bCs/>
              </w:rPr>
              <w:t xml:space="preserve"> </w:t>
            </w:r>
            <w:proofErr w:type="spellStart"/>
            <w:r w:rsidRPr="007B5899">
              <w:rPr>
                <w:bCs/>
              </w:rPr>
              <w:t>Лагонди</w:t>
            </w:r>
            <w:proofErr w:type="spellEnd"/>
            <w:r w:rsidRPr="007B5899">
              <w:rPr>
                <w:bCs/>
              </w:rPr>
              <w:t>, буд. 5, Кіровоградська область</w:t>
            </w:r>
          </w:p>
        </w:tc>
        <w:tc>
          <w:tcPr>
            <w:tcW w:w="1366" w:type="dxa"/>
            <w:vAlign w:val="center"/>
          </w:tcPr>
          <w:p w14:paraId="7BE84BB9" w14:textId="1C179129" w:rsidR="001E6CD2" w:rsidRPr="007B5899" w:rsidRDefault="007B5899" w:rsidP="000C43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7B5899" w:rsidRPr="003F563A" w14:paraId="27C92FD3" w14:textId="77777777" w:rsidTr="007B5899">
        <w:trPr>
          <w:trHeight w:val="566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43D1B270" w14:textId="77777777" w:rsidR="007B5899" w:rsidRPr="003F563A" w:rsidRDefault="007B5899" w:rsidP="000C4349">
            <w:r w:rsidRPr="003F563A">
              <w:t>3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5EB7518C" w14:textId="66091987" w:rsidR="007B5899" w:rsidRPr="003F563A" w:rsidRDefault="007B5899" w:rsidP="000C4349">
            <w:r w:rsidRPr="003F563A">
              <w:rPr>
                <w:bCs/>
              </w:rPr>
              <w:t>Гайворонський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39C0400D" w14:textId="06254084" w:rsidR="007B5899" w:rsidRPr="003F563A" w:rsidRDefault="007B5899" w:rsidP="000C4349">
            <w:r w:rsidRPr="003F563A">
              <w:rPr>
                <w:bCs/>
              </w:rPr>
              <w:t>26300, м.</w:t>
            </w:r>
            <w:r>
              <w:rPr>
                <w:bCs/>
              </w:rPr>
              <w:t xml:space="preserve"> </w:t>
            </w:r>
            <w:r w:rsidRPr="003F563A">
              <w:rPr>
                <w:bCs/>
              </w:rPr>
              <w:t>Гайворон, вул.</w:t>
            </w:r>
            <w:r>
              <w:rPr>
                <w:bCs/>
              </w:rPr>
              <w:t xml:space="preserve"> </w:t>
            </w:r>
            <w:r w:rsidRPr="003F563A">
              <w:rPr>
                <w:bCs/>
              </w:rPr>
              <w:t>В.Кобзаря, буд. 3, Кіровоградська область</w:t>
            </w:r>
          </w:p>
        </w:tc>
        <w:tc>
          <w:tcPr>
            <w:tcW w:w="1366" w:type="dxa"/>
            <w:vAlign w:val="center"/>
          </w:tcPr>
          <w:p w14:paraId="1F66048C" w14:textId="4F28A4C4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6A695BAB" w14:textId="77777777" w:rsidTr="007B5899">
        <w:trPr>
          <w:trHeight w:val="54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C3C77A2" w14:textId="77777777" w:rsidR="007B5899" w:rsidRPr="003F563A" w:rsidRDefault="007B5899" w:rsidP="000C4349">
            <w:r w:rsidRPr="003F563A">
              <w:t>4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6C674B7" w14:textId="645BA00D" w:rsidR="007B5899" w:rsidRPr="003F563A" w:rsidRDefault="007B5899" w:rsidP="000C4349">
            <w:proofErr w:type="spellStart"/>
            <w:r w:rsidRPr="007B5899">
              <w:t>Голованівський</w:t>
            </w:r>
            <w:proofErr w:type="spellEnd"/>
            <w:r w:rsidRPr="007B5899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66787BDA" w14:textId="18E6C0BD" w:rsidR="007B5899" w:rsidRPr="003F563A" w:rsidRDefault="007B5899" w:rsidP="000C4349">
            <w:r w:rsidRPr="007B5899">
              <w:t>26500, смт.</w:t>
            </w:r>
            <w:r>
              <w:t xml:space="preserve"> </w:t>
            </w:r>
            <w:r w:rsidRPr="007B5899">
              <w:t xml:space="preserve">Голованівськ, </w:t>
            </w:r>
            <w:r>
              <w:t>вул.</w:t>
            </w:r>
            <w:r w:rsidRPr="007B5899">
              <w:t xml:space="preserve"> Соборна, буд 18, Кіровоградська область</w:t>
            </w:r>
          </w:p>
        </w:tc>
        <w:tc>
          <w:tcPr>
            <w:tcW w:w="1366" w:type="dxa"/>
            <w:vAlign w:val="center"/>
          </w:tcPr>
          <w:p w14:paraId="37343F33" w14:textId="6545C8FE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51F44436" w14:textId="77777777" w:rsidTr="007B5899">
        <w:trPr>
          <w:trHeight w:val="54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6EEAEA6" w14:textId="77777777" w:rsidR="007B5899" w:rsidRPr="003F563A" w:rsidRDefault="007B5899" w:rsidP="000C4349">
            <w:r w:rsidRPr="003F563A">
              <w:t>5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DAEF5FC" w14:textId="030B3B21" w:rsidR="007B5899" w:rsidRPr="003F563A" w:rsidRDefault="007B5899" w:rsidP="000C4349">
            <w:proofErr w:type="spellStart"/>
            <w:r w:rsidRPr="003F563A">
              <w:t>Добровеличківський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6C1FC306" w14:textId="177C3D4A" w:rsidR="007B5899" w:rsidRPr="003F563A" w:rsidRDefault="007B5899" w:rsidP="000C4349">
            <w:r w:rsidRPr="003F563A">
              <w:t>27000, смт.</w:t>
            </w:r>
            <w:r>
              <w:t xml:space="preserve"> </w:t>
            </w:r>
            <w:r w:rsidRPr="003F563A">
              <w:t xml:space="preserve"> </w:t>
            </w:r>
            <w:proofErr w:type="spellStart"/>
            <w:r w:rsidRPr="003F563A">
              <w:t>Добровеличківка</w:t>
            </w:r>
            <w:proofErr w:type="spellEnd"/>
            <w:r w:rsidRPr="003F563A">
              <w:t>, вул. Центральна, буд. 119, Кіровоградська область</w:t>
            </w:r>
          </w:p>
        </w:tc>
        <w:tc>
          <w:tcPr>
            <w:tcW w:w="1366" w:type="dxa"/>
            <w:vAlign w:val="center"/>
          </w:tcPr>
          <w:p w14:paraId="1989AE66" w14:textId="413CB7A7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899" w:rsidRPr="003F563A" w14:paraId="0816CF5C" w14:textId="77777777" w:rsidTr="007B5899">
        <w:trPr>
          <w:trHeight w:val="54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51DDCA9A" w14:textId="71EBDC88" w:rsidR="007B5899" w:rsidRPr="003F563A" w:rsidRDefault="007B5899" w:rsidP="000C4349">
            <w:r w:rsidRPr="003F563A">
              <w:t>6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4B26643" w14:textId="77BD8E71" w:rsidR="007B5899" w:rsidRPr="003F563A" w:rsidRDefault="007B5899" w:rsidP="000C4349">
            <w:proofErr w:type="spellStart"/>
            <w:r w:rsidRPr="007B5899">
              <w:t>Долинський</w:t>
            </w:r>
            <w:proofErr w:type="spellEnd"/>
            <w:r w:rsidRPr="007B5899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0B09FCE6" w14:textId="2FFCFCD5" w:rsidR="007B5899" w:rsidRPr="003F563A" w:rsidRDefault="007B5899" w:rsidP="000C4349">
            <w:r w:rsidRPr="007B5899">
              <w:t>28500 м.</w:t>
            </w:r>
            <w:r>
              <w:t xml:space="preserve"> </w:t>
            </w:r>
            <w:proofErr w:type="spellStart"/>
            <w:r w:rsidRPr="007B5899">
              <w:t>Долинська</w:t>
            </w:r>
            <w:proofErr w:type="spellEnd"/>
            <w:r w:rsidRPr="007B5899">
              <w:t>, вул.</w:t>
            </w:r>
            <w:r>
              <w:t xml:space="preserve"> </w:t>
            </w:r>
            <w:r w:rsidRPr="007B5899">
              <w:t>Нова, буд.112, Кіровоградська область</w:t>
            </w:r>
          </w:p>
        </w:tc>
        <w:tc>
          <w:tcPr>
            <w:tcW w:w="1366" w:type="dxa"/>
            <w:vAlign w:val="center"/>
          </w:tcPr>
          <w:p w14:paraId="1937ADE4" w14:textId="515E536A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5899" w:rsidRPr="003F563A" w14:paraId="30404AD5" w14:textId="77777777" w:rsidTr="007B5899">
        <w:trPr>
          <w:trHeight w:val="69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2E9BE8F" w14:textId="1EDC52BC" w:rsidR="007B5899" w:rsidRPr="003F563A" w:rsidRDefault="007B5899" w:rsidP="000C4349">
            <w:r w:rsidRPr="003F563A">
              <w:t>7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7C403FD9" w14:textId="77777777" w:rsidR="007B5899" w:rsidRPr="003F563A" w:rsidRDefault="007B5899" w:rsidP="000C4349">
            <w:proofErr w:type="spellStart"/>
            <w:r w:rsidRPr="003F563A">
              <w:t>Знам'янський</w:t>
            </w:r>
            <w:proofErr w:type="spellEnd"/>
            <w:r w:rsidRPr="003F563A">
              <w:t xml:space="preserve"> міськрайонний суд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47DE681C" w14:textId="230A7089" w:rsidR="007B5899" w:rsidRPr="003F563A" w:rsidRDefault="007B5899" w:rsidP="000C4349">
            <w:r w:rsidRPr="003F563A">
              <w:t>27400, м.</w:t>
            </w:r>
            <w:r>
              <w:t xml:space="preserve"> </w:t>
            </w:r>
            <w:r w:rsidRPr="003F563A">
              <w:t>Знам'янка, вул.</w:t>
            </w:r>
            <w:r>
              <w:t xml:space="preserve"> </w:t>
            </w:r>
            <w:r w:rsidRPr="003F563A">
              <w:t>Маяковського, буд. 30</w:t>
            </w:r>
          </w:p>
        </w:tc>
        <w:tc>
          <w:tcPr>
            <w:tcW w:w="1366" w:type="dxa"/>
            <w:vAlign w:val="center"/>
          </w:tcPr>
          <w:p w14:paraId="3A4CD2D0" w14:textId="2AB2E9DE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B5899" w:rsidRPr="003F563A" w14:paraId="21D92A12" w14:textId="77777777" w:rsidTr="007B5899">
        <w:trPr>
          <w:trHeight w:val="70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D839BFB" w14:textId="2063D767" w:rsidR="007B5899" w:rsidRPr="003F563A" w:rsidRDefault="007B5899" w:rsidP="000C4349">
            <w:r w:rsidRPr="003F563A">
              <w:t>8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2D03B46A" w14:textId="77777777" w:rsidR="007B5899" w:rsidRPr="003F563A" w:rsidRDefault="007B5899" w:rsidP="000C4349">
            <w:r w:rsidRPr="003F563A">
              <w:t>Кіровоградський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022D243F" w14:textId="361F102A" w:rsidR="007B5899" w:rsidRPr="003F563A" w:rsidRDefault="007B5899" w:rsidP="000C4349">
            <w:r w:rsidRPr="003F563A">
              <w:t>25014, м.</w:t>
            </w:r>
            <w:r>
              <w:t xml:space="preserve"> </w:t>
            </w:r>
            <w:r w:rsidRPr="003F563A">
              <w:t>Кропивницький, вул.</w:t>
            </w:r>
            <w:r>
              <w:t xml:space="preserve"> </w:t>
            </w:r>
            <w:r w:rsidRPr="003F563A">
              <w:t>Кільцева, буд.36А</w:t>
            </w:r>
          </w:p>
        </w:tc>
        <w:tc>
          <w:tcPr>
            <w:tcW w:w="1366" w:type="dxa"/>
            <w:vAlign w:val="center"/>
          </w:tcPr>
          <w:p w14:paraId="18D44148" w14:textId="2CC2B3C1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143391DD" w14:textId="77777777" w:rsidTr="007B5899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32FC6E3" w14:textId="2E2C4075" w:rsidR="007B5899" w:rsidRPr="003F563A" w:rsidRDefault="007B5899" w:rsidP="000C4349">
            <w:r w:rsidRPr="003F563A">
              <w:t>9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7AEDBDD7" w14:textId="77777777" w:rsidR="007B5899" w:rsidRPr="003F563A" w:rsidRDefault="007B5899" w:rsidP="000C4349">
            <w:r w:rsidRPr="003F563A">
              <w:t>Кіровський районний суд м. Кіровограда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0D98D6F9" w14:textId="77777777" w:rsidR="007B5899" w:rsidRPr="003F563A" w:rsidRDefault="007B5899" w:rsidP="000C4349">
            <w:r w:rsidRPr="003F563A">
              <w:t xml:space="preserve">25013, </w:t>
            </w:r>
            <w:proofErr w:type="spellStart"/>
            <w:r w:rsidRPr="003F563A">
              <w:t>м.Кропивницький</w:t>
            </w:r>
            <w:proofErr w:type="spellEnd"/>
            <w:r w:rsidRPr="003F563A">
              <w:t xml:space="preserve">, вул. </w:t>
            </w:r>
            <w:proofErr w:type="spellStart"/>
            <w:r w:rsidRPr="003F563A">
              <w:t>Габдрахманова</w:t>
            </w:r>
            <w:proofErr w:type="spellEnd"/>
            <w:r w:rsidRPr="003F563A">
              <w:t>, буд. 7</w:t>
            </w:r>
          </w:p>
        </w:tc>
        <w:tc>
          <w:tcPr>
            <w:tcW w:w="1366" w:type="dxa"/>
            <w:vAlign w:val="center"/>
          </w:tcPr>
          <w:p w14:paraId="3B7BB74B" w14:textId="4476BF3E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B5899" w:rsidRPr="003F563A" w14:paraId="782392A6" w14:textId="77777777" w:rsidTr="007B5899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96F880E" w14:textId="1FAA39E0" w:rsidR="007B5899" w:rsidRPr="003F563A" w:rsidRDefault="007B5899" w:rsidP="000C4349">
            <w:r w:rsidRPr="003F563A">
              <w:lastRenderedPageBreak/>
              <w:t>10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6C34079" w14:textId="660B6375" w:rsidR="007B5899" w:rsidRPr="003F563A" w:rsidRDefault="007B5899" w:rsidP="000C4349">
            <w:proofErr w:type="spellStart"/>
            <w:r w:rsidRPr="007B5899">
              <w:t>Компаніївський</w:t>
            </w:r>
            <w:proofErr w:type="spellEnd"/>
            <w:r w:rsidRPr="007B5899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6B8D556B" w14:textId="277D68A5" w:rsidR="007B5899" w:rsidRPr="003F563A" w:rsidRDefault="007B5899" w:rsidP="000C4349">
            <w:r w:rsidRPr="007B5899">
              <w:t>28400 смт.</w:t>
            </w:r>
            <w:r>
              <w:t xml:space="preserve"> </w:t>
            </w:r>
            <w:proofErr w:type="spellStart"/>
            <w:r w:rsidRPr="007B5899">
              <w:t>Компанїівка</w:t>
            </w:r>
            <w:proofErr w:type="spellEnd"/>
            <w:r w:rsidRPr="007B5899">
              <w:t>, вул.</w:t>
            </w:r>
            <w:r>
              <w:t xml:space="preserve"> </w:t>
            </w:r>
            <w:r w:rsidRPr="007B5899">
              <w:t>Вишнева, буд 21, Кіровоградська область</w:t>
            </w:r>
          </w:p>
        </w:tc>
        <w:tc>
          <w:tcPr>
            <w:tcW w:w="1366" w:type="dxa"/>
            <w:vAlign w:val="center"/>
          </w:tcPr>
          <w:p w14:paraId="2812E68E" w14:textId="1A9375FB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899" w:rsidRPr="003F563A" w14:paraId="2183AD40" w14:textId="77777777" w:rsidTr="007B5899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07BDEBEF" w14:textId="6DF476A2" w:rsidR="007B5899" w:rsidRPr="003F563A" w:rsidRDefault="007B5899" w:rsidP="000C4349">
            <w:r w:rsidRPr="003F563A">
              <w:t>11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1C10EC98" w14:textId="77777777" w:rsidR="007B5899" w:rsidRPr="003F563A" w:rsidRDefault="007B5899" w:rsidP="000C4349">
            <w:r w:rsidRPr="003F563A">
              <w:t>Ленінський районний суд    м. Кіровограда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5051429B" w14:textId="77777777" w:rsidR="007B5899" w:rsidRPr="003F563A" w:rsidRDefault="007B5899" w:rsidP="000C4349">
            <w:r w:rsidRPr="003F563A">
              <w:t xml:space="preserve">25006, </w:t>
            </w:r>
            <w:proofErr w:type="spellStart"/>
            <w:r w:rsidRPr="003F563A">
              <w:t>м.Кропивницький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вул.Велика</w:t>
            </w:r>
            <w:proofErr w:type="spellEnd"/>
            <w:r w:rsidRPr="003F563A">
              <w:t xml:space="preserve"> Перспективна, 40 </w:t>
            </w:r>
          </w:p>
        </w:tc>
        <w:tc>
          <w:tcPr>
            <w:tcW w:w="1366" w:type="dxa"/>
            <w:vAlign w:val="center"/>
          </w:tcPr>
          <w:p w14:paraId="587527C6" w14:textId="2621EA76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B5899" w:rsidRPr="003F563A" w14:paraId="7A36FEC7" w14:textId="77777777" w:rsidTr="007B5899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539A2D51" w14:textId="58FBE9CC" w:rsidR="007B5899" w:rsidRPr="003F563A" w:rsidRDefault="007B5899" w:rsidP="000C4349">
            <w:r w:rsidRPr="003F563A">
              <w:t>12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5CC957B0" w14:textId="77777777" w:rsidR="007B5899" w:rsidRPr="003F563A" w:rsidRDefault="007B5899" w:rsidP="000C4349">
            <w:proofErr w:type="spellStart"/>
            <w:r w:rsidRPr="003F563A">
              <w:t>Маловисківський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3335DDEB" w14:textId="77777777" w:rsidR="007B5899" w:rsidRPr="003F563A" w:rsidRDefault="007B5899" w:rsidP="000C4349">
            <w:r w:rsidRPr="003F563A">
              <w:t xml:space="preserve">26200 </w:t>
            </w:r>
            <w:proofErr w:type="spellStart"/>
            <w:r w:rsidRPr="003F563A">
              <w:t>м.Мала</w:t>
            </w:r>
            <w:proofErr w:type="spellEnd"/>
            <w:r w:rsidRPr="003F563A">
              <w:t xml:space="preserve"> Виска, </w:t>
            </w:r>
            <w:proofErr w:type="spellStart"/>
            <w:r w:rsidRPr="003F563A">
              <w:t>вул.Містечкова</w:t>
            </w:r>
            <w:proofErr w:type="spellEnd"/>
            <w:r w:rsidRPr="003F563A">
              <w:t>, буд 53, Кіровоградська область</w:t>
            </w:r>
          </w:p>
        </w:tc>
        <w:tc>
          <w:tcPr>
            <w:tcW w:w="1366" w:type="dxa"/>
            <w:vAlign w:val="center"/>
          </w:tcPr>
          <w:p w14:paraId="348F5830" w14:textId="7E2C8742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389513D4" w14:textId="77777777" w:rsidTr="007B5899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AD9143A" w14:textId="201778DE" w:rsidR="007B5899" w:rsidRPr="003F563A" w:rsidRDefault="007B5899" w:rsidP="000C4349">
            <w:r w:rsidRPr="003F563A">
              <w:t>13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4E9B954" w14:textId="77777777" w:rsidR="007B5899" w:rsidRPr="003F563A" w:rsidRDefault="007B5899" w:rsidP="000C4349">
            <w:proofErr w:type="spellStart"/>
            <w:r w:rsidRPr="003F563A">
              <w:t>Новгородківський</w:t>
            </w:r>
            <w:proofErr w:type="spellEnd"/>
            <w:r w:rsidRPr="003F563A">
              <w:rPr>
                <w:lang w:val="en-US"/>
              </w:rPr>
              <w:t xml:space="preserve"> </w:t>
            </w:r>
            <w:r w:rsidRPr="003F563A">
              <w:t>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7577B78F" w14:textId="1310C690" w:rsidR="007B5899" w:rsidRPr="003F563A" w:rsidRDefault="007B5899" w:rsidP="000C4349">
            <w:r w:rsidRPr="003F563A">
              <w:t>28200, смт.</w:t>
            </w:r>
            <w:r>
              <w:t xml:space="preserve"> </w:t>
            </w:r>
            <w:proofErr w:type="spellStart"/>
            <w:r w:rsidRPr="003F563A">
              <w:t>Новгородка</w:t>
            </w:r>
            <w:proofErr w:type="spellEnd"/>
            <w:r w:rsidRPr="003F563A">
              <w:t>, вул. Дружби, буд 126, Кіровоградська область</w:t>
            </w:r>
          </w:p>
        </w:tc>
        <w:tc>
          <w:tcPr>
            <w:tcW w:w="1366" w:type="dxa"/>
            <w:vAlign w:val="center"/>
          </w:tcPr>
          <w:p w14:paraId="0CC9E64F" w14:textId="0D4DD961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318F3A18" w14:textId="77777777" w:rsidTr="007B5899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4A268F85" w14:textId="5ECD2870" w:rsidR="007B5899" w:rsidRPr="003F563A" w:rsidRDefault="007B5899" w:rsidP="000C4349">
            <w:r w:rsidRPr="003F563A">
              <w:t>14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45CC38C" w14:textId="3EDAD60D" w:rsidR="007B5899" w:rsidRPr="003F563A" w:rsidRDefault="007B5899" w:rsidP="000C4349">
            <w:proofErr w:type="spellStart"/>
            <w:r w:rsidRPr="007B5899">
              <w:t>Новоархангельський</w:t>
            </w:r>
            <w:proofErr w:type="spellEnd"/>
            <w:r w:rsidRPr="007B5899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35C6B0B8" w14:textId="4BB2526C" w:rsidR="007B5899" w:rsidRPr="003F563A" w:rsidRDefault="007B5899" w:rsidP="000C4349">
            <w:r w:rsidRPr="007B5899">
              <w:t>26100 смт.</w:t>
            </w:r>
            <w:r>
              <w:t xml:space="preserve"> </w:t>
            </w:r>
            <w:proofErr w:type="spellStart"/>
            <w:r w:rsidRPr="007B5899">
              <w:t>Новоархангельск</w:t>
            </w:r>
            <w:proofErr w:type="spellEnd"/>
            <w:r w:rsidRPr="007B5899">
              <w:t xml:space="preserve">, </w:t>
            </w:r>
            <w:proofErr w:type="spellStart"/>
            <w:r w:rsidRPr="007B5899">
              <w:t>вул.Слави</w:t>
            </w:r>
            <w:proofErr w:type="spellEnd"/>
            <w:r w:rsidRPr="007B5899">
              <w:t>, буд 26, Кіровоградська область</w:t>
            </w:r>
          </w:p>
        </w:tc>
        <w:tc>
          <w:tcPr>
            <w:tcW w:w="1366" w:type="dxa"/>
            <w:vAlign w:val="center"/>
          </w:tcPr>
          <w:p w14:paraId="22765B09" w14:textId="7E990F03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3BD2C1F0" w14:textId="77777777" w:rsidTr="007B5899">
        <w:trPr>
          <w:trHeight w:val="738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5EB46BAE" w14:textId="1AB25604" w:rsidR="007B5899" w:rsidRPr="003F563A" w:rsidRDefault="007B5899" w:rsidP="000C4349">
            <w:r w:rsidRPr="003F563A">
              <w:t>15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A93DE8F" w14:textId="77777777" w:rsidR="007B5899" w:rsidRPr="003F563A" w:rsidRDefault="007B5899" w:rsidP="000C4349">
            <w:pPr>
              <w:rPr>
                <w:bCs/>
              </w:rPr>
            </w:pPr>
            <w:proofErr w:type="spellStart"/>
            <w:r w:rsidRPr="003F563A">
              <w:rPr>
                <w:bCs/>
              </w:rPr>
              <w:t>Новомиргородський</w:t>
            </w:r>
            <w:proofErr w:type="spellEnd"/>
            <w:r w:rsidRPr="003F563A">
              <w:rPr>
                <w:bCs/>
              </w:rPr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25CDE074" w14:textId="77777777" w:rsidR="007B5899" w:rsidRPr="003F563A" w:rsidRDefault="007B5899" w:rsidP="000C4349">
            <w:pPr>
              <w:rPr>
                <w:bCs/>
              </w:rPr>
            </w:pPr>
            <w:r w:rsidRPr="003F563A">
              <w:rPr>
                <w:bCs/>
              </w:rPr>
              <w:t xml:space="preserve">26000, </w:t>
            </w:r>
            <w:proofErr w:type="spellStart"/>
            <w:r w:rsidRPr="003F563A">
              <w:rPr>
                <w:bCs/>
              </w:rPr>
              <w:t>м.Новомиргород</w:t>
            </w:r>
            <w:proofErr w:type="spellEnd"/>
            <w:r w:rsidRPr="003F563A">
              <w:rPr>
                <w:bCs/>
              </w:rPr>
              <w:t>, вул. Соборності, буд 157, Кіровоградська область</w:t>
            </w:r>
          </w:p>
        </w:tc>
        <w:tc>
          <w:tcPr>
            <w:tcW w:w="1366" w:type="dxa"/>
            <w:vAlign w:val="center"/>
          </w:tcPr>
          <w:p w14:paraId="66288713" w14:textId="50E1EFCF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B5899" w:rsidRPr="003F563A" w14:paraId="0E4FC8AB" w14:textId="77777777" w:rsidTr="007B5899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F66EC75" w14:textId="34883ED6" w:rsidR="007B5899" w:rsidRPr="003F563A" w:rsidRDefault="007B5899" w:rsidP="000C4349">
            <w:r w:rsidRPr="003F563A">
              <w:t>16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4A89F6EE" w14:textId="77777777" w:rsidR="007B5899" w:rsidRPr="003F563A" w:rsidRDefault="007B5899" w:rsidP="000C4349">
            <w:proofErr w:type="spellStart"/>
            <w:r w:rsidRPr="003F563A">
              <w:t>Новоукраїнський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29D2EBAB" w14:textId="059E472D" w:rsidR="007B5899" w:rsidRPr="003F563A" w:rsidRDefault="007B5899" w:rsidP="000C4349">
            <w:r w:rsidRPr="003F563A">
              <w:t>27100, м.</w:t>
            </w:r>
            <w:r>
              <w:t xml:space="preserve"> </w:t>
            </w:r>
            <w:r w:rsidRPr="003F563A">
              <w:t>Новоукраїнка, вул. Соборна, буд. 34, Кіровоградська область</w:t>
            </w:r>
          </w:p>
        </w:tc>
        <w:tc>
          <w:tcPr>
            <w:tcW w:w="1366" w:type="dxa"/>
            <w:vAlign w:val="center"/>
          </w:tcPr>
          <w:p w14:paraId="1BA7C57B" w14:textId="06B9ACA6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5899" w:rsidRPr="003F563A" w14:paraId="336DE61F" w14:textId="77777777" w:rsidTr="007B5899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41F9D4BE" w14:textId="534F4BDE" w:rsidR="007B5899" w:rsidRPr="003F563A" w:rsidRDefault="007B5899" w:rsidP="000C4349">
            <w:r>
              <w:t>17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286356F0" w14:textId="26A8A04F" w:rsidR="007B5899" w:rsidRPr="003F563A" w:rsidRDefault="007B5899" w:rsidP="000C4349">
            <w:proofErr w:type="spellStart"/>
            <w:r w:rsidRPr="003F563A">
              <w:t>Олександрівський</w:t>
            </w:r>
            <w:proofErr w:type="spellEnd"/>
            <w:r w:rsidRPr="003F563A">
              <w:t xml:space="preserve"> 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060B0DD5" w14:textId="241D3A0E" w:rsidR="007B5899" w:rsidRPr="003F563A" w:rsidRDefault="007B5899" w:rsidP="000C4349">
            <w:r w:rsidRPr="003F563A">
              <w:t>27300 смт.</w:t>
            </w:r>
            <w:r>
              <w:t xml:space="preserve"> </w:t>
            </w:r>
            <w:r w:rsidRPr="003F563A">
              <w:t xml:space="preserve">Олександрівка, </w:t>
            </w:r>
            <w:proofErr w:type="spellStart"/>
            <w:r w:rsidRPr="003F563A">
              <w:t>вул.Вишнева</w:t>
            </w:r>
            <w:proofErr w:type="spellEnd"/>
            <w:r w:rsidRPr="003F563A">
              <w:t>, буд. 21, Кіровоградська область</w:t>
            </w:r>
          </w:p>
        </w:tc>
        <w:tc>
          <w:tcPr>
            <w:tcW w:w="1366" w:type="dxa"/>
            <w:vAlign w:val="center"/>
          </w:tcPr>
          <w:p w14:paraId="711E5348" w14:textId="1C21049E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5899" w:rsidRPr="003F563A" w14:paraId="7E3A071C" w14:textId="77777777" w:rsidTr="007B5899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5D1F874" w14:textId="3DAD224C" w:rsidR="007B5899" w:rsidRPr="003F563A" w:rsidRDefault="007B5899" w:rsidP="007B5899">
            <w:r w:rsidRPr="003F563A">
              <w:t>1</w:t>
            </w:r>
            <w:r>
              <w:t>8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033533B1" w14:textId="77777777" w:rsidR="007B5899" w:rsidRPr="003F563A" w:rsidRDefault="007B5899" w:rsidP="000C4349">
            <w:r w:rsidRPr="003F563A">
              <w:t>Олександрійський міськрайонний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2B0CAD99" w14:textId="6E25AC37" w:rsidR="007B5899" w:rsidRPr="003F563A" w:rsidRDefault="007B5899" w:rsidP="000C4349">
            <w:r w:rsidRPr="003F563A">
              <w:t>28000, м.</w:t>
            </w:r>
            <w:r>
              <w:t xml:space="preserve"> </w:t>
            </w:r>
            <w:r w:rsidRPr="003F563A">
              <w:t>Олександрія, вул.</w:t>
            </w:r>
            <w:r>
              <w:t xml:space="preserve"> </w:t>
            </w:r>
            <w:r w:rsidRPr="003F563A">
              <w:t>Першотравнева, 30,  Кіровоградська область</w:t>
            </w:r>
          </w:p>
        </w:tc>
        <w:tc>
          <w:tcPr>
            <w:tcW w:w="1366" w:type="dxa"/>
            <w:vAlign w:val="center"/>
          </w:tcPr>
          <w:p w14:paraId="206C8514" w14:textId="39BAF099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B5899" w:rsidRPr="003F563A" w14:paraId="3B2FB8D7" w14:textId="77777777" w:rsidTr="007B5899">
        <w:trPr>
          <w:trHeight w:val="63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2584641F" w14:textId="5F4E7C52" w:rsidR="007B5899" w:rsidRPr="003F563A" w:rsidRDefault="007B5899" w:rsidP="000C4349">
            <w:r w:rsidRPr="003F563A">
              <w:t>19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301C670" w14:textId="77777777" w:rsidR="007B5899" w:rsidRPr="003F563A" w:rsidRDefault="007B5899" w:rsidP="000C4349">
            <w:proofErr w:type="spellStart"/>
            <w:r w:rsidRPr="003F563A">
              <w:t>Онуфріївський</w:t>
            </w:r>
            <w:proofErr w:type="spellEnd"/>
            <w:r w:rsidRPr="003F563A">
              <w:t xml:space="preserve">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562693F9" w14:textId="1048E11D" w:rsidR="007B5899" w:rsidRPr="003F563A" w:rsidRDefault="007B5899" w:rsidP="000C4349">
            <w:r w:rsidRPr="003F563A">
              <w:t>28100, смт.</w:t>
            </w:r>
            <w:r>
              <w:t xml:space="preserve"> </w:t>
            </w:r>
            <w:proofErr w:type="spellStart"/>
            <w:r w:rsidRPr="003F563A">
              <w:t>Онуфріївка</w:t>
            </w:r>
            <w:proofErr w:type="spellEnd"/>
            <w:r w:rsidRPr="003F563A">
              <w:t xml:space="preserve">, </w:t>
            </w:r>
            <w:proofErr w:type="spellStart"/>
            <w:r w:rsidRPr="003F563A">
              <w:t>вул.Назаренка</w:t>
            </w:r>
            <w:proofErr w:type="spellEnd"/>
            <w:r w:rsidRPr="003F563A">
              <w:t>, 23, Кіровоградська область</w:t>
            </w:r>
          </w:p>
        </w:tc>
        <w:tc>
          <w:tcPr>
            <w:tcW w:w="1366" w:type="dxa"/>
            <w:vAlign w:val="center"/>
          </w:tcPr>
          <w:p w14:paraId="210796C5" w14:textId="53ACF732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5899" w:rsidRPr="003F563A" w14:paraId="3104C405" w14:textId="77777777" w:rsidTr="007B5899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30D2EF91" w14:textId="7892C5EF" w:rsidR="007B5899" w:rsidRPr="003F563A" w:rsidRDefault="007B5899" w:rsidP="000C4349">
            <w:r w:rsidRPr="003F563A">
              <w:t>20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273D50E3" w14:textId="77777777" w:rsidR="007B5899" w:rsidRPr="003F563A" w:rsidRDefault="007B5899" w:rsidP="000C4349">
            <w:r w:rsidRPr="003F563A">
              <w:t>Петрівський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7654EBAE" w14:textId="77777777" w:rsidR="007B5899" w:rsidRPr="003F563A" w:rsidRDefault="007B5899" w:rsidP="000C4349">
            <w:r w:rsidRPr="003F563A">
              <w:t xml:space="preserve">28300, </w:t>
            </w:r>
            <w:proofErr w:type="spellStart"/>
            <w:r w:rsidRPr="003F563A">
              <w:t>смт.Петрово</w:t>
            </w:r>
            <w:proofErr w:type="spellEnd"/>
            <w:r w:rsidRPr="003F563A">
              <w:t>, вул. Центральна, буд. 34, Кіровоградська область</w:t>
            </w:r>
          </w:p>
        </w:tc>
        <w:tc>
          <w:tcPr>
            <w:tcW w:w="1366" w:type="dxa"/>
            <w:vAlign w:val="center"/>
          </w:tcPr>
          <w:p w14:paraId="32E25C89" w14:textId="2D941C4C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899" w:rsidRPr="003F563A" w14:paraId="6EB36A66" w14:textId="77777777" w:rsidTr="007B5899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EE0BBE6" w14:textId="3A61109B" w:rsidR="007B5899" w:rsidRPr="003F563A" w:rsidRDefault="007B5899" w:rsidP="000C4349">
            <w:r w:rsidRPr="003F563A">
              <w:t>21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2E95365B" w14:textId="77777777" w:rsidR="007B5899" w:rsidRPr="003F563A" w:rsidRDefault="007B5899" w:rsidP="000C4349">
            <w:r w:rsidRPr="003F563A">
              <w:t>Світловодський міськрайонний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2D5305B2" w14:textId="38BA8CF5" w:rsidR="007B5899" w:rsidRPr="003F563A" w:rsidRDefault="007B5899" w:rsidP="000C4349">
            <w:r w:rsidRPr="003F563A">
              <w:t>27500, м.</w:t>
            </w:r>
            <w:r>
              <w:t xml:space="preserve"> </w:t>
            </w:r>
            <w:r w:rsidRPr="003F563A">
              <w:t>Світловодськ, вул.</w:t>
            </w:r>
            <w:r>
              <w:t xml:space="preserve"> </w:t>
            </w:r>
            <w:r w:rsidRPr="003F563A">
              <w:t>Приморська, буд. 48, Кіровоградська область</w:t>
            </w:r>
          </w:p>
        </w:tc>
        <w:tc>
          <w:tcPr>
            <w:tcW w:w="1366" w:type="dxa"/>
            <w:vAlign w:val="center"/>
          </w:tcPr>
          <w:p w14:paraId="650E3FD3" w14:textId="260E4F00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B5899" w:rsidRPr="003F563A" w14:paraId="774CED20" w14:textId="77777777" w:rsidTr="007B5899">
        <w:trPr>
          <w:trHeight w:val="582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7405C8B5" w14:textId="3D852182" w:rsidR="007B5899" w:rsidRPr="003F563A" w:rsidRDefault="007B5899" w:rsidP="000C4349">
            <w:r w:rsidRPr="003F563A">
              <w:t>22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1CF1B91F" w14:textId="77777777" w:rsidR="007B5899" w:rsidRPr="003F563A" w:rsidRDefault="007B5899" w:rsidP="000C4349">
            <w:r w:rsidRPr="003F563A">
              <w:t>Ульяновський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</w:tcPr>
          <w:p w14:paraId="0057AD5D" w14:textId="0DE41D58" w:rsidR="007B5899" w:rsidRPr="003F563A" w:rsidRDefault="007B5899" w:rsidP="000C4349">
            <w:r w:rsidRPr="003F563A">
              <w:t>26400 м.</w:t>
            </w:r>
            <w:r>
              <w:t xml:space="preserve"> </w:t>
            </w:r>
            <w:r w:rsidRPr="003F563A">
              <w:t>Благовіщенське, вул.</w:t>
            </w:r>
            <w:r>
              <w:t xml:space="preserve"> </w:t>
            </w:r>
            <w:r w:rsidRPr="003F563A">
              <w:t>Героїв України, буд 70, Кіровоградська область</w:t>
            </w:r>
          </w:p>
        </w:tc>
        <w:tc>
          <w:tcPr>
            <w:tcW w:w="1366" w:type="dxa"/>
            <w:vAlign w:val="center"/>
          </w:tcPr>
          <w:p w14:paraId="3EA266C2" w14:textId="0DF9801B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899" w:rsidRPr="003F563A" w14:paraId="446D55B6" w14:textId="77777777" w:rsidTr="007B5899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5D31EC3E" w14:textId="2671A611" w:rsidR="007B5899" w:rsidRPr="003F563A" w:rsidRDefault="007B5899" w:rsidP="007B5899">
            <w:r w:rsidRPr="003F563A">
              <w:t>2</w:t>
            </w:r>
            <w:r>
              <w:t>3</w:t>
            </w:r>
          </w:p>
        </w:tc>
        <w:tc>
          <w:tcPr>
            <w:tcW w:w="2876" w:type="dxa"/>
            <w:shd w:val="clear" w:color="auto" w:fill="auto"/>
            <w:vAlign w:val="center"/>
            <w:hideMark/>
          </w:tcPr>
          <w:p w14:paraId="5F40FE08" w14:textId="77777777" w:rsidR="007B5899" w:rsidRPr="003F563A" w:rsidRDefault="007B5899" w:rsidP="000C4349">
            <w:r w:rsidRPr="003F563A">
              <w:t>Устинівський районний суд</w:t>
            </w:r>
          </w:p>
        </w:tc>
        <w:tc>
          <w:tcPr>
            <w:tcW w:w="4923" w:type="dxa"/>
            <w:shd w:val="clear" w:color="auto" w:fill="auto"/>
            <w:vAlign w:val="center"/>
            <w:hideMark/>
          </w:tcPr>
          <w:p w14:paraId="5B5E6E3E" w14:textId="415070DA" w:rsidR="007B5899" w:rsidRPr="003F563A" w:rsidRDefault="007B5899" w:rsidP="000C4349">
            <w:r w:rsidRPr="003F563A">
              <w:t>28600, смт.</w:t>
            </w:r>
            <w:r>
              <w:t xml:space="preserve"> </w:t>
            </w:r>
            <w:r w:rsidRPr="003F563A">
              <w:t>Устинівка, вул.</w:t>
            </w:r>
            <w:r>
              <w:t xml:space="preserve"> </w:t>
            </w:r>
            <w:r w:rsidRPr="003F563A">
              <w:t>О.Мазуренка, буд. 42, Кіровоградська область</w:t>
            </w:r>
          </w:p>
        </w:tc>
        <w:tc>
          <w:tcPr>
            <w:tcW w:w="1366" w:type="dxa"/>
            <w:vAlign w:val="center"/>
          </w:tcPr>
          <w:p w14:paraId="50B82B98" w14:textId="37B43BC3" w:rsidR="007B5899" w:rsidRPr="007B5899" w:rsidRDefault="007B5899" w:rsidP="000C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899" w:rsidRPr="003F563A" w14:paraId="062ECEDB" w14:textId="77777777" w:rsidTr="007B5899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317E0BBF" w14:textId="77777777" w:rsidR="007B5899" w:rsidRPr="003F563A" w:rsidRDefault="007B5899" w:rsidP="000C4349"/>
        </w:tc>
        <w:tc>
          <w:tcPr>
            <w:tcW w:w="2876" w:type="dxa"/>
            <w:shd w:val="clear" w:color="auto" w:fill="auto"/>
            <w:vAlign w:val="center"/>
          </w:tcPr>
          <w:p w14:paraId="4B95760D" w14:textId="77777777" w:rsidR="007B5899" w:rsidRPr="003F563A" w:rsidRDefault="007B5899" w:rsidP="000C4349"/>
        </w:tc>
        <w:tc>
          <w:tcPr>
            <w:tcW w:w="4923" w:type="dxa"/>
            <w:shd w:val="clear" w:color="auto" w:fill="auto"/>
            <w:vAlign w:val="center"/>
          </w:tcPr>
          <w:p w14:paraId="3FDEBE7E" w14:textId="77777777" w:rsidR="007B5899" w:rsidRPr="00E6441F" w:rsidRDefault="007B5899" w:rsidP="000C4349">
            <w:pPr>
              <w:jc w:val="center"/>
              <w:rPr>
                <w:b/>
              </w:rPr>
            </w:pPr>
            <w:r w:rsidRPr="00E6441F">
              <w:rPr>
                <w:b/>
              </w:rPr>
              <w:t>Разом:</w:t>
            </w:r>
          </w:p>
        </w:tc>
        <w:tc>
          <w:tcPr>
            <w:tcW w:w="1366" w:type="dxa"/>
            <w:vAlign w:val="center"/>
          </w:tcPr>
          <w:p w14:paraId="5F3EC595" w14:textId="17CFD6E0" w:rsidR="007B5899" w:rsidRPr="00E6441F" w:rsidRDefault="007B5899" w:rsidP="000C43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</w:tr>
    </w:tbl>
    <w:p w14:paraId="4CC26659" w14:textId="77777777" w:rsidR="001E6CD2" w:rsidRPr="00B67212" w:rsidRDefault="001E6CD2" w:rsidP="001E6CD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2504CB5" w14:textId="0E65DA05" w:rsidR="005C60B6" w:rsidRPr="00EF1116" w:rsidRDefault="005C60B6" w:rsidP="005C60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9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Закупівля проводиться на вартість, яка визначена з урахуванням фактичних обсягів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викооистання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товару  місцевими загальними судами Кіровоградської області  у 2022 році та ринкових цін на даний вид товару на момент оголошення закупівлі.</w:t>
      </w:r>
      <w:r w:rsidRPr="00EF1116">
        <w:rPr>
          <w:rFonts w:ascii="Times New Roman" w:hAnsi="Times New Roman" w:cs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sz w:val="24"/>
          <w:szCs w:val="24"/>
        </w:rPr>
        <w:t xml:space="preserve">2 271 800,00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14:paraId="5FA417D8" w14:textId="77777777" w:rsidR="001E6CD2" w:rsidRPr="00B67212" w:rsidRDefault="001E6CD2" w:rsidP="001E6CD2">
      <w:pPr>
        <w:spacing w:after="200" w:line="276" w:lineRule="auto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sectPr w:rsidR="001E6CD2" w:rsidRPr="00B67212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5B65DD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15A15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6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AAE2158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7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1"/>
  </w:num>
  <w:num w:numId="5">
    <w:abstractNumId w:val="6"/>
  </w:num>
  <w:num w:numId="6">
    <w:abstractNumId w:val="16"/>
  </w:num>
  <w:num w:numId="7">
    <w:abstractNumId w:val="3"/>
  </w:num>
  <w:num w:numId="8">
    <w:abstractNumId w:val="12"/>
  </w:num>
  <w:num w:numId="9">
    <w:abstractNumId w:val="8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0"/>
  </w:num>
  <w:num w:numId="15">
    <w:abstractNumId w:val="5"/>
  </w:num>
  <w:num w:numId="16">
    <w:abstractNumId w:val="9"/>
  </w:num>
  <w:num w:numId="17">
    <w:abstractNumId w:val="0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01F21"/>
    <w:rsid w:val="000250C4"/>
    <w:rsid w:val="00041A57"/>
    <w:rsid w:val="0005271C"/>
    <w:rsid w:val="00054BA2"/>
    <w:rsid w:val="00060438"/>
    <w:rsid w:val="0006090F"/>
    <w:rsid w:val="00072AFA"/>
    <w:rsid w:val="00074105"/>
    <w:rsid w:val="0009089C"/>
    <w:rsid w:val="000970A5"/>
    <w:rsid w:val="000979DC"/>
    <w:rsid w:val="000A74DE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8002F"/>
    <w:rsid w:val="00185723"/>
    <w:rsid w:val="001878F4"/>
    <w:rsid w:val="00190446"/>
    <w:rsid w:val="001930D5"/>
    <w:rsid w:val="001A6A20"/>
    <w:rsid w:val="001E16F2"/>
    <w:rsid w:val="001E20EF"/>
    <w:rsid w:val="001E47A3"/>
    <w:rsid w:val="001E6CD2"/>
    <w:rsid w:val="00203C93"/>
    <w:rsid w:val="00203F74"/>
    <w:rsid w:val="00207A53"/>
    <w:rsid w:val="00216864"/>
    <w:rsid w:val="002242A9"/>
    <w:rsid w:val="0023105E"/>
    <w:rsid w:val="0023259F"/>
    <w:rsid w:val="00235557"/>
    <w:rsid w:val="00240F8E"/>
    <w:rsid w:val="00241ACD"/>
    <w:rsid w:val="0026345D"/>
    <w:rsid w:val="00265C55"/>
    <w:rsid w:val="00270017"/>
    <w:rsid w:val="0028742E"/>
    <w:rsid w:val="00295CAA"/>
    <w:rsid w:val="00297651"/>
    <w:rsid w:val="002C1A0C"/>
    <w:rsid w:val="002C1B23"/>
    <w:rsid w:val="002E3736"/>
    <w:rsid w:val="002E70D9"/>
    <w:rsid w:val="002F50E0"/>
    <w:rsid w:val="00300C0D"/>
    <w:rsid w:val="00311E3D"/>
    <w:rsid w:val="00317B53"/>
    <w:rsid w:val="0037668E"/>
    <w:rsid w:val="00380C59"/>
    <w:rsid w:val="00381A97"/>
    <w:rsid w:val="00384805"/>
    <w:rsid w:val="003951F1"/>
    <w:rsid w:val="003A0092"/>
    <w:rsid w:val="003B09DD"/>
    <w:rsid w:val="003B2368"/>
    <w:rsid w:val="003B2C79"/>
    <w:rsid w:val="003B6FFB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3DFD"/>
    <w:rsid w:val="004569B0"/>
    <w:rsid w:val="00472F99"/>
    <w:rsid w:val="00474AA3"/>
    <w:rsid w:val="00492C21"/>
    <w:rsid w:val="00493003"/>
    <w:rsid w:val="004A482F"/>
    <w:rsid w:val="004B198B"/>
    <w:rsid w:val="004D4032"/>
    <w:rsid w:val="004E7294"/>
    <w:rsid w:val="004F1D6B"/>
    <w:rsid w:val="004F2413"/>
    <w:rsid w:val="00506560"/>
    <w:rsid w:val="00521BFF"/>
    <w:rsid w:val="0052374E"/>
    <w:rsid w:val="00553C02"/>
    <w:rsid w:val="0056359B"/>
    <w:rsid w:val="00580CEE"/>
    <w:rsid w:val="005A69E0"/>
    <w:rsid w:val="005B6101"/>
    <w:rsid w:val="005C60B6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10BF8"/>
    <w:rsid w:val="00661814"/>
    <w:rsid w:val="006843F4"/>
    <w:rsid w:val="00697B0C"/>
    <w:rsid w:val="006A0232"/>
    <w:rsid w:val="006A09FC"/>
    <w:rsid w:val="006D3421"/>
    <w:rsid w:val="006D4477"/>
    <w:rsid w:val="006E1F7C"/>
    <w:rsid w:val="006F2C30"/>
    <w:rsid w:val="006F3200"/>
    <w:rsid w:val="006F37AD"/>
    <w:rsid w:val="00702169"/>
    <w:rsid w:val="00715E70"/>
    <w:rsid w:val="007179E5"/>
    <w:rsid w:val="00730514"/>
    <w:rsid w:val="00744A0B"/>
    <w:rsid w:val="00745DF9"/>
    <w:rsid w:val="00764EDD"/>
    <w:rsid w:val="00770097"/>
    <w:rsid w:val="0077358F"/>
    <w:rsid w:val="007747DB"/>
    <w:rsid w:val="00786D0B"/>
    <w:rsid w:val="00790155"/>
    <w:rsid w:val="007910F4"/>
    <w:rsid w:val="00792985"/>
    <w:rsid w:val="00797DFE"/>
    <w:rsid w:val="007B5899"/>
    <w:rsid w:val="007C28EA"/>
    <w:rsid w:val="007D3510"/>
    <w:rsid w:val="007E4A23"/>
    <w:rsid w:val="008048B9"/>
    <w:rsid w:val="00804930"/>
    <w:rsid w:val="00824D5D"/>
    <w:rsid w:val="00841B8E"/>
    <w:rsid w:val="0084497D"/>
    <w:rsid w:val="008546CD"/>
    <w:rsid w:val="0089419A"/>
    <w:rsid w:val="0089567E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B5009"/>
    <w:rsid w:val="009B5E6D"/>
    <w:rsid w:val="009C43EC"/>
    <w:rsid w:val="009D110E"/>
    <w:rsid w:val="009D3400"/>
    <w:rsid w:val="009D46FF"/>
    <w:rsid w:val="009F1656"/>
    <w:rsid w:val="009F4B36"/>
    <w:rsid w:val="009F77B6"/>
    <w:rsid w:val="00A116E4"/>
    <w:rsid w:val="00A136FC"/>
    <w:rsid w:val="00A44D0A"/>
    <w:rsid w:val="00A47BE1"/>
    <w:rsid w:val="00A53631"/>
    <w:rsid w:val="00A56FAB"/>
    <w:rsid w:val="00A61365"/>
    <w:rsid w:val="00A72CDF"/>
    <w:rsid w:val="00A84809"/>
    <w:rsid w:val="00A87507"/>
    <w:rsid w:val="00A915CC"/>
    <w:rsid w:val="00A9273D"/>
    <w:rsid w:val="00AC1983"/>
    <w:rsid w:val="00AE1951"/>
    <w:rsid w:val="00AE3975"/>
    <w:rsid w:val="00AE7E49"/>
    <w:rsid w:val="00AF033C"/>
    <w:rsid w:val="00AF2682"/>
    <w:rsid w:val="00B0293C"/>
    <w:rsid w:val="00B04DE5"/>
    <w:rsid w:val="00B67212"/>
    <w:rsid w:val="00B81D1A"/>
    <w:rsid w:val="00B962A1"/>
    <w:rsid w:val="00B96BDC"/>
    <w:rsid w:val="00BA67DF"/>
    <w:rsid w:val="00BB6879"/>
    <w:rsid w:val="00BC307C"/>
    <w:rsid w:val="00BC38D3"/>
    <w:rsid w:val="00BC6F07"/>
    <w:rsid w:val="00BD6371"/>
    <w:rsid w:val="00BE78DB"/>
    <w:rsid w:val="00C14456"/>
    <w:rsid w:val="00C345B1"/>
    <w:rsid w:val="00C35199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B4CDF"/>
    <w:rsid w:val="00CD56FB"/>
    <w:rsid w:val="00CD581E"/>
    <w:rsid w:val="00D15CD1"/>
    <w:rsid w:val="00D21DDF"/>
    <w:rsid w:val="00D2217A"/>
    <w:rsid w:val="00D46959"/>
    <w:rsid w:val="00D5022E"/>
    <w:rsid w:val="00D51139"/>
    <w:rsid w:val="00D60DC9"/>
    <w:rsid w:val="00D6767D"/>
    <w:rsid w:val="00D67A7E"/>
    <w:rsid w:val="00D73A42"/>
    <w:rsid w:val="00D73F90"/>
    <w:rsid w:val="00D758A4"/>
    <w:rsid w:val="00D8317B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0E77"/>
    <w:rsid w:val="00E25A72"/>
    <w:rsid w:val="00E30178"/>
    <w:rsid w:val="00E41738"/>
    <w:rsid w:val="00E6441F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B5B15"/>
    <w:rsid w:val="00EC37DE"/>
    <w:rsid w:val="00ED0684"/>
    <w:rsid w:val="00ED29F9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26D6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5A8330FB-AF55-44B4-A30C-FFC66096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,Bullet Number"/>
    <w:basedOn w:val="a"/>
    <w:link w:val="af6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7">
    <w:name w:val="No Spacing"/>
    <w:link w:val="af8"/>
    <w:uiPriority w:val="1"/>
    <w:qFormat/>
    <w:rsid w:val="00311E3D"/>
    <w:pPr>
      <w:spacing w:after="0" w:line="240" w:lineRule="auto"/>
    </w:pPr>
  </w:style>
  <w:style w:type="paragraph" w:styleId="20">
    <w:name w:val="Body Text Indent 2"/>
    <w:basedOn w:val="a"/>
    <w:link w:val="21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2">
    <w:name w:val="Основной текст с отступом 2 Знак"/>
    <w:basedOn w:val="a0"/>
    <w:uiPriority w:val="99"/>
    <w:semiHidden/>
    <w:rsid w:val="002242A9"/>
  </w:style>
  <w:style w:type="character" w:customStyle="1" w:styleId="af8">
    <w:name w:val="Без інтервалів Знак"/>
    <w:link w:val="af7"/>
    <w:uiPriority w:val="1"/>
    <w:locked/>
    <w:rsid w:val="002242A9"/>
  </w:style>
  <w:style w:type="character" w:customStyle="1" w:styleId="21">
    <w:name w:val="Основний текст з відступом 2 Знак"/>
    <w:link w:val="20"/>
    <w:uiPriority w:val="99"/>
    <w:semiHidden/>
    <w:locked/>
    <w:rsid w:val="002242A9"/>
    <w:rPr>
      <w:rFonts w:cs="Times New Roman"/>
      <w:lang w:eastAsia="zh-CN"/>
    </w:rPr>
  </w:style>
  <w:style w:type="character" w:customStyle="1" w:styleId="af6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f5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  <w:style w:type="character" w:styleId="af9">
    <w:name w:val="Strong"/>
    <w:basedOn w:val="a0"/>
    <w:uiPriority w:val="22"/>
    <w:qFormat/>
    <w:rsid w:val="005C6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2816523-3819-47FA-9806-9231E4DE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4053</Words>
  <Characters>2311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11</cp:revision>
  <cp:lastPrinted>2023-12-05T13:30:00Z</cp:lastPrinted>
  <dcterms:created xsi:type="dcterms:W3CDTF">2023-12-05T12:58:00Z</dcterms:created>
  <dcterms:modified xsi:type="dcterms:W3CDTF">2023-12-08T13:35:00Z</dcterms:modified>
</cp:coreProperties>
</file>