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97072" w14:textId="77777777" w:rsidR="00C51D47" w:rsidRPr="00CB5256" w:rsidRDefault="00C51D47" w:rsidP="00C43CD9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eastAsia="zh-CN"/>
        </w:rPr>
      </w:pPr>
    </w:p>
    <w:p w14:paraId="31E8C818" w14:textId="3DE5E795" w:rsidR="007F6E1D" w:rsidRDefault="007F6E1D" w:rsidP="007F6E1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5256">
        <w:rPr>
          <w:rFonts w:ascii="Times New Roman" w:hAnsi="Times New Roman" w:cs="Times New Roman"/>
          <w:b/>
          <w:sz w:val="24"/>
          <w:szCs w:val="24"/>
        </w:rPr>
        <w:t xml:space="preserve">Придбання персональних комп'ютерів </w:t>
      </w:r>
      <w:r w:rsidRPr="00CB5256">
        <w:rPr>
          <w:rFonts w:ascii="Times New Roman" w:hAnsi="Times New Roman"/>
          <w:b/>
          <w:bCs/>
          <w:sz w:val="24"/>
          <w:szCs w:val="24"/>
        </w:rPr>
        <w:t>для місцевих загальних судів Кіровоградської області та Територіального управління</w:t>
      </w:r>
    </w:p>
    <w:p w14:paraId="27D955BB" w14:textId="671F32ED" w:rsidR="007F6E1D" w:rsidRPr="006112AE" w:rsidRDefault="007F6E1D" w:rsidP="007F6E1D">
      <w:pPr>
        <w:spacing w:line="240" w:lineRule="atLeast"/>
        <w:rPr>
          <w:rFonts w:ascii="Arial" w:eastAsia="Times New Roman" w:hAnsi="Arial" w:cs="Arial"/>
          <w:color w:val="6D6D6D"/>
          <w:sz w:val="21"/>
          <w:szCs w:val="21"/>
          <w:lang w:eastAsia="uk-UA"/>
        </w:rPr>
      </w:pPr>
      <w:r w:rsidRPr="00EF1116">
        <w:rPr>
          <w:rFonts w:ascii="Times New Roman" w:hAnsi="Times New Roman" w:cs="Times New Roman"/>
          <w:sz w:val="24"/>
          <w:szCs w:val="24"/>
        </w:rPr>
        <w:t xml:space="preserve">Закупівля зареєстрована за ідентифікатором:       </w:t>
      </w:r>
      <w:r>
        <w:br/>
      </w:r>
      <w:r w:rsidR="00E813F1">
        <w:br/>
      </w:r>
      <w:r w:rsidR="00E813F1">
        <w:rPr>
          <w:rFonts w:ascii="Arial" w:hAnsi="Arial" w:cs="Arial"/>
          <w:color w:val="000000"/>
          <w:sz w:val="18"/>
          <w:szCs w:val="18"/>
          <w:shd w:val="clear" w:color="auto" w:fill="F3F3F3"/>
        </w:rPr>
        <w:t>UA-2023-12-08-016068-a</w:t>
      </w:r>
      <w:bookmarkStart w:id="0" w:name="_GoBack"/>
      <w:bookmarkEnd w:id="0"/>
    </w:p>
    <w:p w14:paraId="37F210A7" w14:textId="77777777" w:rsidR="007F6E1D" w:rsidRPr="00CB5256" w:rsidRDefault="007F6E1D" w:rsidP="007F6E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DB55E1F" w14:textId="77777777" w:rsidR="007F6E1D" w:rsidRDefault="007F6E1D" w:rsidP="001E6CD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0320D" w14:textId="1F1EDA9C" w:rsidR="00D6767D" w:rsidRPr="00CB5256" w:rsidRDefault="003B2368" w:rsidP="001E6CD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5256">
        <w:rPr>
          <w:rFonts w:ascii="Times New Roman" w:hAnsi="Times New Roman" w:cs="Times New Roman"/>
          <w:b/>
          <w:sz w:val="28"/>
          <w:szCs w:val="28"/>
        </w:rPr>
        <w:t xml:space="preserve">ДК 021:2015 – </w:t>
      </w:r>
      <w:r w:rsidR="00D6767D" w:rsidRPr="00CB5256">
        <w:rPr>
          <w:rFonts w:ascii="Times New Roman" w:hAnsi="Times New Roman" w:cs="Times New Roman"/>
          <w:sz w:val="28"/>
          <w:szCs w:val="28"/>
        </w:rPr>
        <w:t>30210000-4 Машини для обробки даних (апаратна частина)</w:t>
      </w:r>
    </w:p>
    <w:p w14:paraId="44B0F6D3" w14:textId="1DAFAC17" w:rsidR="00241ACD" w:rsidRPr="00CB5256" w:rsidRDefault="00D6767D" w:rsidP="00B75E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CB5256">
        <w:rPr>
          <w:rFonts w:ascii="Times New Roman" w:hAnsi="Times New Roman" w:cs="Times New Roman"/>
          <w:b/>
          <w:sz w:val="24"/>
          <w:szCs w:val="24"/>
        </w:rPr>
        <w:t>(</w:t>
      </w:r>
      <w:r w:rsidR="000114D6" w:rsidRPr="00CB5256">
        <w:rPr>
          <w:rFonts w:ascii="Times New Roman" w:hAnsi="Times New Roman" w:cs="Times New Roman"/>
          <w:b/>
          <w:sz w:val="24"/>
          <w:szCs w:val="24"/>
        </w:rPr>
        <w:t xml:space="preserve">Придбання </w:t>
      </w:r>
      <w:r w:rsidR="00B75EAD" w:rsidRPr="00CB5256">
        <w:rPr>
          <w:rFonts w:ascii="Times New Roman" w:hAnsi="Times New Roman" w:cs="Times New Roman"/>
          <w:b/>
          <w:sz w:val="24"/>
          <w:szCs w:val="24"/>
        </w:rPr>
        <w:t>персональних комп'ютерів</w:t>
      </w:r>
      <w:r w:rsidRPr="00CB5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5EAD" w:rsidRPr="00CB5256">
        <w:rPr>
          <w:rFonts w:ascii="Times New Roman" w:hAnsi="Times New Roman"/>
          <w:b/>
          <w:bCs/>
          <w:sz w:val="24"/>
          <w:szCs w:val="24"/>
        </w:rPr>
        <w:t>для місцевих загальних судів Кіровоградської області та Територіального управління</w:t>
      </w:r>
      <w:r w:rsidR="003B2368" w:rsidRPr="00CB5256">
        <w:rPr>
          <w:rFonts w:ascii="Times New Roman" w:hAnsi="Times New Roman"/>
          <w:b/>
          <w:bCs/>
          <w:sz w:val="24"/>
          <w:szCs w:val="24"/>
        </w:rPr>
        <w:t>)</w:t>
      </w:r>
    </w:p>
    <w:p w14:paraId="7B4D6979" w14:textId="63D44EBA" w:rsidR="0097134C" w:rsidRPr="00CB5256" w:rsidRDefault="0097134C" w:rsidP="00241ACD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eastAsia="zh-CN"/>
        </w:rPr>
      </w:pPr>
    </w:p>
    <w:p w14:paraId="693FF674" w14:textId="6609C919" w:rsidR="00E20E77" w:rsidRPr="00CB5256" w:rsidRDefault="00E20E77" w:rsidP="00E20E77">
      <w:pPr>
        <w:autoSpaceDN w:val="0"/>
        <w:adjustRightInd w:val="0"/>
        <w:ind w:right="19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B5256">
        <w:rPr>
          <w:rFonts w:ascii="Times New Roman" w:hAnsi="Times New Roman" w:cs="Times New Roman"/>
          <w:b/>
          <w:sz w:val="24"/>
          <w:szCs w:val="24"/>
        </w:rPr>
        <w:t>ЗАГАЛЬНІ ВИМОГИ</w:t>
      </w:r>
    </w:p>
    <w:p w14:paraId="25871398" w14:textId="39BF1EA3" w:rsidR="005D7E66" w:rsidRPr="00CB5256" w:rsidRDefault="000114D6" w:rsidP="005D7E66">
      <w:pPr>
        <w:shd w:val="clear" w:color="auto" w:fill="FFFFFF"/>
        <w:spacing w:before="5"/>
        <w:ind w:right="45"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256">
        <w:rPr>
          <w:rFonts w:ascii="Times New Roman" w:eastAsia="Times New Roman" w:hAnsi="Times New Roman" w:cs="Times New Roman"/>
          <w:sz w:val="24"/>
          <w:szCs w:val="24"/>
        </w:rPr>
        <w:t xml:space="preserve">Придбання </w:t>
      </w:r>
      <w:r w:rsidR="00B75EAD" w:rsidRPr="00CB5256">
        <w:rPr>
          <w:rFonts w:ascii="Times New Roman" w:eastAsia="Times New Roman" w:hAnsi="Times New Roman" w:cs="Times New Roman"/>
          <w:sz w:val="24"/>
          <w:szCs w:val="24"/>
        </w:rPr>
        <w:t>персональних комп'ютерів</w:t>
      </w:r>
      <w:r w:rsidRPr="00CB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5EAD" w:rsidRPr="00CB5256">
        <w:rPr>
          <w:rFonts w:ascii="Times New Roman" w:hAnsi="Times New Roman"/>
          <w:bCs/>
          <w:sz w:val="24"/>
          <w:szCs w:val="24"/>
        </w:rPr>
        <w:t xml:space="preserve">для місцевих загальних судів Кіровоградської області та Територіального управління </w:t>
      </w:r>
      <w:r w:rsidR="00B75EAD" w:rsidRPr="00CB5256">
        <w:rPr>
          <w:rFonts w:ascii="Times New Roman" w:hAnsi="Times New Roman"/>
          <w:bCs/>
          <w:color w:val="0000FF"/>
          <w:sz w:val="24"/>
          <w:szCs w:val="24"/>
        </w:rPr>
        <w:t>(</w:t>
      </w:r>
      <w:r w:rsidR="00854C25" w:rsidRPr="00CB5256">
        <w:rPr>
          <w:rFonts w:ascii="Times New Roman" w:hAnsi="Times New Roman"/>
          <w:bCs/>
          <w:color w:val="0000FF"/>
          <w:sz w:val="24"/>
          <w:szCs w:val="24"/>
        </w:rPr>
        <w:t xml:space="preserve">далі </w:t>
      </w:r>
      <w:r w:rsidR="00B75EAD" w:rsidRPr="00CB5256">
        <w:rPr>
          <w:rFonts w:ascii="Times New Roman" w:hAnsi="Times New Roman"/>
          <w:bCs/>
          <w:color w:val="0000FF"/>
          <w:sz w:val="24"/>
          <w:szCs w:val="24"/>
        </w:rPr>
        <w:t>персональний комп'ютер</w:t>
      </w:r>
      <w:r w:rsidR="00854C25" w:rsidRPr="00CB5256">
        <w:rPr>
          <w:rFonts w:ascii="Times New Roman" w:hAnsi="Times New Roman"/>
          <w:bCs/>
          <w:color w:val="0000FF"/>
          <w:sz w:val="24"/>
          <w:szCs w:val="24"/>
        </w:rPr>
        <w:t xml:space="preserve"> (ПК)</w:t>
      </w:r>
      <w:r w:rsidR="00B75EAD" w:rsidRPr="00CB52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) </w:t>
      </w:r>
      <w:r w:rsidR="005D7E66" w:rsidRPr="00CB5256">
        <w:rPr>
          <w:rFonts w:ascii="Times New Roman" w:eastAsia="Times New Roman" w:hAnsi="Times New Roman" w:cs="Times New Roman"/>
          <w:sz w:val="24"/>
          <w:szCs w:val="24"/>
        </w:rPr>
        <w:t>та всі їх складові частини</w:t>
      </w:r>
      <w:r w:rsidR="005D7E66" w:rsidRPr="00CB5256">
        <w:rPr>
          <w:rFonts w:ascii="Times New Roman" w:hAnsi="Times New Roman" w:cs="Times New Roman"/>
          <w:sz w:val="24"/>
          <w:szCs w:val="24"/>
        </w:rPr>
        <w:t xml:space="preserve"> повинні бути новими (такими, що не використовувались або </w:t>
      </w:r>
      <w:r w:rsidR="00A9273D" w:rsidRPr="00CB5256">
        <w:rPr>
          <w:rFonts w:ascii="Times New Roman" w:hAnsi="Times New Roman" w:cs="Times New Roman"/>
          <w:sz w:val="24"/>
          <w:szCs w:val="24"/>
        </w:rPr>
        <w:t xml:space="preserve">не були </w:t>
      </w:r>
      <w:r w:rsidR="005D7E66" w:rsidRPr="00CB5256">
        <w:rPr>
          <w:rFonts w:ascii="Times New Roman" w:hAnsi="Times New Roman" w:cs="Times New Roman"/>
          <w:sz w:val="24"/>
          <w:szCs w:val="24"/>
        </w:rPr>
        <w:t>відновленим</w:t>
      </w:r>
      <w:r w:rsidR="00A9273D" w:rsidRPr="00CB5256">
        <w:rPr>
          <w:rFonts w:ascii="Times New Roman" w:hAnsi="Times New Roman" w:cs="Times New Roman"/>
          <w:sz w:val="24"/>
          <w:szCs w:val="24"/>
        </w:rPr>
        <w:t>и)</w:t>
      </w:r>
      <w:r w:rsidR="005D7E66" w:rsidRPr="00CB52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2200D8" w14:textId="52CAB7E6" w:rsidR="005D7E66" w:rsidRPr="00CB5256" w:rsidRDefault="005D7E66" w:rsidP="005D7E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56">
        <w:rPr>
          <w:rFonts w:ascii="Times New Roman" w:hAnsi="Times New Roman" w:cs="Times New Roman"/>
          <w:sz w:val="24"/>
          <w:szCs w:val="24"/>
        </w:rPr>
        <w:t xml:space="preserve">Якість та комплектність </w:t>
      </w:r>
      <w:r w:rsidR="00B75EAD" w:rsidRPr="00CB5256">
        <w:rPr>
          <w:rFonts w:ascii="Times New Roman" w:hAnsi="Times New Roman"/>
          <w:bCs/>
          <w:color w:val="0000FF"/>
          <w:sz w:val="24"/>
          <w:szCs w:val="24"/>
        </w:rPr>
        <w:t>персональних комп'ютерів</w:t>
      </w:r>
      <w:r w:rsidR="000114D6" w:rsidRPr="00CB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256">
        <w:rPr>
          <w:rFonts w:ascii="Times New Roman" w:hAnsi="Times New Roman" w:cs="Times New Roman"/>
          <w:sz w:val="24"/>
          <w:szCs w:val="24"/>
        </w:rPr>
        <w:t>повинн</w:t>
      </w:r>
      <w:r w:rsidR="00A9273D" w:rsidRPr="00CB5256">
        <w:rPr>
          <w:rFonts w:ascii="Times New Roman" w:hAnsi="Times New Roman" w:cs="Times New Roman"/>
          <w:sz w:val="24"/>
          <w:szCs w:val="24"/>
        </w:rPr>
        <w:t>а</w:t>
      </w:r>
      <w:r w:rsidRPr="00CB5256">
        <w:rPr>
          <w:rFonts w:ascii="Times New Roman" w:hAnsi="Times New Roman" w:cs="Times New Roman"/>
          <w:sz w:val="24"/>
          <w:szCs w:val="24"/>
        </w:rPr>
        <w:t xml:space="preserve"> відповідати вимогам міжнародних стандартів якості, а також стандартам і нормам, діючим на території України при поставці товару.</w:t>
      </w:r>
    </w:p>
    <w:p w14:paraId="045A5784" w14:textId="16E20700" w:rsidR="0097134C" w:rsidRPr="00CB5256" w:rsidRDefault="00B75EAD" w:rsidP="00BB68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256">
        <w:rPr>
          <w:rFonts w:ascii="Times New Roman" w:hAnsi="Times New Roman"/>
          <w:bCs/>
          <w:color w:val="0000FF"/>
          <w:sz w:val="24"/>
          <w:szCs w:val="24"/>
        </w:rPr>
        <w:t>Персональні комп'ютери</w:t>
      </w:r>
      <w:r w:rsidRPr="00CB5256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="00854C25" w:rsidRPr="00CB5256">
        <w:rPr>
          <w:rFonts w:ascii="Times New Roman" w:eastAsia="Times New Roman" w:hAnsi="Times New Roman" w:cs="Times New Roman"/>
          <w:color w:val="0000FF"/>
          <w:sz w:val="24"/>
          <w:szCs w:val="24"/>
        </w:rPr>
        <w:t>стаціонарні та мобільні (ноутбуки</w:t>
      </w:r>
      <w:r w:rsidR="00854C25" w:rsidRPr="00CB5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B6879" w:rsidRPr="00CB52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(згідно Додатку </w:t>
      </w:r>
      <w:r w:rsidR="005D7E66" w:rsidRPr="00CB5256">
        <w:rPr>
          <w:rFonts w:ascii="Times New Roman" w:eastAsia="Times New Roman" w:hAnsi="Times New Roman" w:cs="Times New Roman"/>
          <w:color w:val="FF0000"/>
          <w:sz w:val="24"/>
          <w:szCs w:val="24"/>
        </w:rPr>
        <w:t>2.1</w:t>
      </w:r>
      <w:r w:rsidR="00BB6879" w:rsidRPr="00CB525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) </w:t>
      </w:r>
      <w:r w:rsidR="0097134C" w:rsidRPr="00CB5256">
        <w:rPr>
          <w:rFonts w:ascii="Times New Roman" w:eastAsia="Times New Roman" w:hAnsi="Times New Roman" w:cs="Times New Roman"/>
          <w:sz w:val="24"/>
          <w:szCs w:val="24"/>
        </w:rPr>
        <w:t>повинні відповідати, або мати кращі технічні характеристики та сертифікат якості (відповідності).</w:t>
      </w:r>
    </w:p>
    <w:p w14:paraId="18DC2677" w14:textId="3C223158" w:rsidR="0097134C" w:rsidRPr="00CB5256" w:rsidRDefault="0097134C" w:rsidP="0097134C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пропозиції повинна зазначатись </w:t>
      </w:r>
      <w:r w:rsidRPr="00CB525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назва виробника та детальна модель обладнання</w:t>
      </w:r>
      <w:r w:rsidR="00BB6879" w:rsidRPr="00CB5256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з описом товару </w:t>
      </w: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 </w:t>
      </w:r>
      <w:r w:rsidR="00BB6879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запропонованому </w:t>
      </w:r>
      <w:r w:rsidR="00B75EAD" w:rsidRPr="00CB5256">
        <w:rPr>
          <w:rFonts w:ascii="Times New Roman" w:hAnsi="Times New Roman"/>
          <w:b/>
          <w:bCs/>
          <w:color w:val="0000FF"/>
          <w:sz w:val="24"/>
          <w:szCs w:val="24"/>
        </w:rPr>
        <w:t>персональному комп'ютеру</w:t>
      </w:r>
      <w:r w:rsidR="00854C25" w:rsidRPr="00CB5256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54C25" w:rsidRPr="00CB52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стаціонарному та мобільному (ноутбук</w:t>
      </w:r>
      <w:r w:rsidR="00854C25" w:rsidRPr="00CB525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B6879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14:paraId="3AAA782D" w14:textId="530DDCDA" w:rsidR="007179E5" w:rsidRPr="00CB5256" w:rsidRDefault="0097134C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Термін гарантійного обслуговування </w:t>
      </w:r>
      <w:r w:rsidR="00B75EAD" w:rsidRPr="00CB5256">
        <w:rPr>
          <w:rFonts w:ascii="Times New Roman" w:hAnsi="Times New Roman"/>
          <w:b/>
          <w:bCs/>
          <w:color w:val="0000FF"/>
          <w:sz w:val="24"/>
          <w:szCs w:val="24"/>
        </w:rPr>
        <w:t>персональних комп'ютерів</w:t>
      </w: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54C25" w:rsidRPr="00CB525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стаціонарних та мобільних (ноутбук</w:t>
      </w:r>
      <w:r w:rsidR="00854C25" w:rsidRPr="00CB5256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7179E5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повинен бути </w:t>
      </w:r>
      <w:r w:rsidR="00AE3975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>не менше</w:t>
      </w: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E6CD2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>12 місяців</w:t>
      </w:r>
      <w:r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="007179E5" w:rsidRPr="00CB5256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14:paraId="5FA82E15" w14:textId="77777777" w:rsidR="007179E5" w:rsidRPr="00CB5256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256">
        <w:rPr>
          <w:rFonts w:ascii="Times New Roman" w:hAnsi="Times New Roman" w:cs="Times New Roman"/>
          <w:sz w:val="24"/>
          <w:szCs w:val="24"/>
        </w:rPr>
        <w:t>Транспортні послуги та інші витрати (пакування, страхування та інші витрати, сплату податків і зборів тощо) повинні здійснюватися за рахунок Постачальника.</w:t>
      </w:r>
      <w:r w:rsidR="007179E5" w:rsidRPr="00CB5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D256B2" w14:textId="627C2979" w:rsidR="007179E5" w:rsidRPr="00CB5256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Доставка </w:t>
      </w:r>
      <w:r w:rsidR="00B75EAD" w:rsidRPr="00CB5256">
        <w:rPr>
          <w:rFonts w:ascii="Times New Roman" w:hAnsi="Times New Roman"/>
          <w:b/>
          <w:bCs/>
          <w:color w:val="0000FF"/>
          <w:sz w:val="24"/>
          <w:szCs w:val="24"/>
        </w:rPr>
        <w:t>персональних комп'ютерів</w:t>
      </w:r>
      <w:r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CB5256">
        <w:rPr>
          <w:rFonts w:ascii="Times New Roman" w:hAnsi="Times New Roman" w:cs="Times New Roman"/>
          <w:b/>
          <w:sz w:val="24"/>
          <w:szCs w:val="24"/>
        </w:rPr>
        <w:t xml:space="preserve">здійснюється транспортом постачальника, завантажувально-розвантажувальні роботи за рахунок постачальника. Поставка здійснюється на адресу Замовника, безпосередньо </w:t>
      </w:r>
      <w:r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у </w:t>
      </w:r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складське </w:t>
      </w:r>
      <w:r w:rsidRPr="00CB5256">
        <w:rPr>
          <w:rFonts w:ascii="Times New Roman" w:hAnsi="Times New Roman" w:cs="Times New Roman"/>
          <w:b/>
          <w:color w:val="0000FF"/>
          <w:sz w:val="24"/>
          <w:szCs w:val="24"/>
        </w:rPr>
        <w:t>приміщення</w:t>
      </w:r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Територіального управління</w:t>
      </w:r>
      <w:r w:rsidR="00883B2E" w:rsidRPr="00CB5256">
        <w:rPr>
          <w:rFonts w:ascii="Times New Roman" w:hAnsi="Times New Roman" w:cs="Times New Roman"/>
          <w:b/>
          <w:color w:val="0000FF"/>
          <w:sz w:val="24"/>
          <w:szCs w:val="24"/>
        </w:rPr>
        <w:t>,</w:t>
      </w:r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за адресою м.</w:t>
      </w:r>
      <w:r w:rsidR="00D94F04" w:rsidRPr="00CB5256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_</w:t>
      </w:r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Кропивницький, вул. </w:t>
      </w:r>
      <w:proofErr w:type="spellStart"/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>Габдрахманова</w:t>
      </w:r>
      <w:proofErr w:type="spellEnd"/>
      <w:r w:rsidR="00D94F04" w:rsidRPr="00CB5256">
        <w:rPr>
          <w:rFonts w:ascii="Times New Roman" w:hAnsi="Times New Roman" w:cs="Times New Roman"/>
          <w:b/>
          <w:color w:val="0000FF"/>
          <w:sz w:val="24"/>
          <w:szCs w:val="24"/>
        </w:rPr>
        <w:t>, буд. 7.</w:t>
      </w:r>
    </w:p>
    <w:p w14:paraId="6F68C0F0" w14:textId="15059FBD" w:rsidR="007179E5" w:rsidRPr="00CB5256" w:rsidRDefault="00B75EAD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5256">
        <w:rPr>
          <w:rFonts w:ascii="Times New Roman" w:hAnsi="Times New Roman"/>
          <w:bCs/>
          <w:color w:val="0000FF"/>
          <w:sz w:val="24"/>
          <w:szCs w:val="24"/>
        </w:rPr>
        <w:t>Персональні комп'ютери</w:t>
      </w:r>
      <w:r w:rsidRPr="00CB5256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CB5256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E20E77" w:rsidRPr="00CB5256">
        <w:rPr>
          <w:rFonts w:ascii="Times New Roman" w:hAnsi="Times New Roman" w:cs="Times New Roman"/>
          <w:sz w:val="24"/>
          <w:szCs w:val="24"/>
        </w:rPr>
        <w:t>бути запакован</w:t>
      </w:r>
      <w:r w:rsidR="007179E5" w:rsidRPr="00CB5256">
        <w:rPr>
          <w:rFonts w:ascii="Times New Roman" w:hAnsi="Times New Roman" w:cs="Times New Roman"/>
          <w:sz w:val="24"/>
          <w:szCs w:val="24"/>
        </w:rPr>
        <w:t>і</w:t>
      </w:r>
      <w:r w:rsidR="00E20E77" w:rsidRPr="00CB5256">
        <w:rPr>
          <w:rFonts w:ascii="Times New Roman" w:hAnsi="Times New Roman" w:cs="Times New Roman"/>
          <w:sz w:val="24"/>
          <w:szCs w:val="24"/>
        </w:rPr>
        <w:t xml:space="preserve"> </w:t>
      </w:r>
      <w:r w:rsidR="007179E5" w:rsidRPr="00CB5256">
        <w:rPr>
          <w:rFonts w:ascii="Times New Roman" w:hAnsi="Times New Roman" w:cs="Times New Roman"/>
          <w:sz w:val="24"/>
          <w:szCs w:val="24"/>
        </w:rPr>
        <w:t xml:space="preserve">у </w:t>
      </w:r>
      <w:r w:rsidR="00E20E77" w:rsidRPr="00CB5256">
        <w:rPr>
          <w:rFonts w:ascii="Times New Roman" w:hAnsi="Times New Roman" w:cs="Times New Roman"/>
          <w:sz w:val="24"/>
          <w:szCs w:val="24"/>
        </w:rPr>
        <w:t>заводську тару/упаковку</w:t>
      </w:r>
      <w:r w:rsidR="00474AA3" w:rsidRPr="00CB5256">
        <w:rPr>
          <w:rFonts w:ascii="Times New Roman" w:hAnsi="Times New Roman" w:cs="Times New Roman"/>
          <w:sz w:val="24"/>
          <w:szCs w:val="24"/>
        </w:rPr>
        <w:t>,</w:t>
      </w:r>
      <w:r w:rsidR="00E20E77" w:rsidRPr="00CB5256">
        <w:rPr>
          <w:rFonts w:ascii="Times New Roman" w:hAnsi="Times New Roman" w:cs="Times New Roman"/>
          <w:sz w:val="24"/>
          <w:szCs w:val="24"/>
        </w:rPr>
        <w:t xml:space="preserve"> таким чином, щоб не допустити його псування під час транспортування до прийняття Замовником.</w:t>
      </w:r>
      <w:r w:rsidR="007179E5" w:rsidRPr="00CB52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F0D7E4" w14:textId="3E545BA7" w:rsidR="007179E5" w:rsidRPr="00CB5256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525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Строк поставки </w:t>
      </w:r>
      <w:r w:rsidR="00854C25" w:rsidRPr="00CB5256">
        <w:rPr>
          <w:rFonts w:ascii="Times New Roman" w:hAnsi="Times New Roman"/>
          <w:bCs/>
          <w:color w:val="0000FF"/>
          <w:sz w:val="24"/>
          <w:szCs w:val="24"/>
        </w:rPr>
        <w:t>персональних комп'ютерів</w:t>
      </w:r>
      <w:r w:rsidR="007179E5" w:rsidRPr="00CB525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r w:rsidRPr="00CB525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 xml:space="preserve">до </w:t>
      </w:r>
      <w:r w:rsidR="001E6CD2" w:rsidRPr="00CB525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2</w:t>
      </w:r>
      <w:r w:rsidR="00C14456" w:rsidRPr="00CB525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7</w:t>
      </w:r>
      <w:r w:rsidRPr="00CB5256">
        <w:rPr>
          <w:rFonts w:ascii="Times New Roman" w:hAnsi="Times New Roman" w:cs="Times New Roman"/>
          <w:b/>
          <w:color w:val="FF0000"/>
          <w:spacing w:val="-2"/>
          <w:sz w:val="24"/>
          <w:szCs w:val="24"/>
          <w:u w:val="single"/>
        </w:rPr>
        <w:t>.12.2023 року</w:t>
      </w:r>
      <w:r w:rsidRPr="00CB5256">
        <w:rPr>
          <w:rFonts w:ascii="Times New Roman" w:hAnsi="Times New Roman" w:cs="Times New Roman"/>
          <w:spacing w:val="-2"/>
          <w:sz w:val="24"/>
          <w:szCs w:val="24"/>
        </w:rPr>
        <w:t>.</w:t>
      </w:r>
      <w:r w:rsidR="007179E5" w:rsidRPr="00CB5256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CB5256">
        <w:rPr>
          <w:rFonts w:ascii="Times New Roman" w:hAnsi="Times New Roman" w:cs="Times New Roman"/>
          <w:color w:val="FF0000"/>
          <w:sz w:val="24"/>
          <w:szCs w:val="24"/>
        </w:rPr>
        <w:t>Зобов’язання (платіжні) виникатимуть виключно при наявності відповідного бюджетного призначення (бюджетного асигнування). Обсяги закупівлі товарів можуть бути зменшені залежно від реального фінансування видатків.</w:t>
      </w:r>
      <w:r w:rsidR="007179E5" w:rsidRPr="00CB52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6542C2E" w14:textId="3331240A" w:rsidR="007179E5" w:rsidRPr="00CB5256" w:rsidRDefault="00E20E77" w:rsidP="007179E5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B5256">
        <w:rPr>
          <w:rFonts w:ascii="Times New Roman" w:hAnsi="Times New Roman" w:cs="Times New Roman"/>
          <w:bCs/>
          <w:sz w:val="24"/>
          <w:szCs w:val="24"/>
        </w:rPr>
        <w:t xml:space="preserve">Учасник у складі тендерної пропозиції повинен надати опис </w:t>
      </w:r>
      <w:r w:rsidR="00854C25" w:rsidRPr="00CB5256">
        <w:rPr>
          <w:rFonts w:ascii="Times New Roman" w:hAnsi="Times New Roman"/>
          <w:bCs/>
          <w:color w:val="0000FF"/>
          <w:sz w:val="24"/>
          <w:szCs w:val="24"/>
        </w:rPr>
        <w:t>персональних комп'ютерів</w:t>
      </w:r>
      <w:r w:rsidRPr="00CB5256">
        <w:rPr>
          <w:rFonts w:ascii="Times New Roman" w:hAnsi="Times New Roman" w:cs="Times New Roman"/>
          <w:bCs/>
          <w:sz w:val="24"/>
          <w:szCs w:val="24"/>
        </w:rPr>
        <w:t xml:space="preserve">, відомості про виробника, документальне підтвердження повної відповідності технічних характеристик запропонованого товару, з технічними характеристиками замовленого товару </w:t>
      </w:r>
      <w:r w:rsidRPr="00CB5256">
        <w:rPr>
          <w:rFonts w:ascii="Times New Roman" w:hAnsi="Times New Roman" w:cs="Times New Roman"/>
          <w:b/>
          <w:bCs/>
          <w:i/>
          <w:sz w:val="24"/>
          <w:szCs w:val="24"/>
        </w:rPr>
        <w:t>з обов’язковим відображенням у таблиці порівняльних характеристик.</w:t>
      </w:r>
      <w:r w:rsidR="007179E5" w:rsidRPr="00CB52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14:paraId="0F3AF31A" w14:textId="3190AD3B" w:rsidR="00C14456" w:rsidRPr="00CB5256" w:rsidRDefault="00C14456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B525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14:paraId="24E6FDED" w14:textId="77777777" w:rsidR="002242A9" w:rsidRDefault="002242A9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CB525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ТЕХНІЧНІ ВИМОГИ</w:t>
      </w:r>
    </w:p>
    <w:p w14:paraId="4A5A6828" w14:textId="77777777" w:rsidR="00BD06AA" w:rsidRPr="00CB5256" w:rsidRDefault="00BD06AA" w:rsidP="002242A9">
      <w:pPr>
        <w:autoSpaceDE w:val="0"/>
        <w:autoSpaceDN w:val="0"/>
        <w:adjustRightInd w:val="0"/>
        <w:spacing w:after="0" w:line="240" w:lineRule="auto"/>
        <w:ind w:left="142" w:right="385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14:paraId="2FC4A16A" w14:textId="5A4DF39D" w:rsidR="00CB5256" w:rsidRPr="00CB5256" w:rsidRDefault="00605C23" w:rsidP="006F3200">
      <w:pPr>
        <w:spacing w:after="200" w:line="276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>С</w:t>
      </w:r>
      <w:r w:rsidRPr="00CB5256"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 xml:space="preserve">таціонарний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>п</w:t>
      </w:r>
      <w:r w:rsidR="00CB5256" w:rsidRPr="00CB5256"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>ерсональний комп'ютер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3C0623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у кількості </w:t>
      </w:r>
      <w:r w:rsidR="003C0623" w:rsidRPr="003C0623">
        <w:rPr>
          <w:rFonts w:ascii="Times New Roman" w:hAnsi="Times New Roman"/>
          <w:b/>
          <w:bCs/>
          <w:color w:val="0000FF"/>
          <w:sz w:val="24"/>
          <w:szCs w:val="24"/>
          <w:lang w:val="ru-RU" w:eastAsia="uk-UA"/>
        </w:rPr>
        <w:t>96</w:t>
      </w:r>
      <w:r w:rsidRPr="003C0623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 шт.,</w:t>
      </w:r>
      <w:r w:rsidRPr="00605C23">
        <w:rPr>
          <w:rFonts w:ascii="Times New Roman" w:hAnsi="Times New Roman"/>
          <w:b/>
          <w:bCs/>
          <w:color w:val="FF0000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>у</w:t>
      </w:r>
      <w:r w:rsidR="00CB5256" w:rsidRPr="00CB5256">
        <w:rPr>
          <w:rFonts w:ascii="Times New Roman" w:hAnsi="Times New Roman" w:cs="Times New Roman"/>
          <w:b/>
          <w:color w:val="0000FF"/>
          <w:sz w:val="28"/>
          <w:szCs w:val="28"/>
          <w:lang w:eastAsia="zh-CN"/>
        </w:rPr>
        <w:t xml:space="preserve"> складі:</w:t>
      </w:r>
    </w:p>
    <w:p w14:paraId="40013102" w14:textId="25CAD4A6" w:rsidR="00CB5256" w:rsidRPr="00CB5256" w:rsidRDefault="00CB5256" w:rsidP="00CB525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</w:pPr>
      <w:r w:rsidRPr="00CB5256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1. Системний блок до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>стаціонарного</w:t>
      </w:r>
      <w:r w:rsidRPr="00CB5256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 персонального комп’ютера</w:t>
      </w:r>
    </w:p>
    <w:p w14:paraId="08C1EF13" w14:textId="388B931C" w:rsidR="00CB5256" w:rsidRPr="003C0623" w:rsidRDefault="00CB5256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trike/>
          <w:lang w:bidi="en-US"/>
        </w:rPr>
      </w:pPr>
      <w:r w:rsidRPr="00BF124B">
        <w:rPr>
          <w:rFonts w:ascii="Times New Roman" w:hAnsi="Times New Roman"/>
          <w:b/>
          <w:sz w:val="24"/>
          <w:szCs w:val="24"/>
          <w:lang w:bidi="en-US"/>
        </w:rPr>
        <w:t>1.</w:t>
      </w:r>
      <w:r w:rsidRPr="00BF124B">
        <w:rPr>
          <w:rFonts w:ascii="Times New Roman" w:hAnsi="Times New Roman"/>
          <w:sz w:val="24"/>
          <w:szCs w:val="24"/>
          <w:lang w:bidi="en-US"/>
        </w:rPr>
        <w:t xml:space="preserve"> </w:t>
      </w:r>
      <w:r w:rsidRPr="003C0623">
        <w:rPr>
          <w:rFonts w:ascii="Times New Roman" w:hAnsi="Times New Roman"/>
          <w:lang w:bidi="en-US"/>
        </w:rPr>
        <w:t>Процесор –</w:t>
      </w:r>
      <w:r w:rsidRPr="003C0623">
        <w:rPr>
          <w:rFonts w:ascii="Times New Roman" w:hAnsi="Times New Roman"/>
          <w:bCs/>
          <w:lang w:bidi="en-US"/>
        </w:rPr>
        <w:t xml:space="preserve"> з інтегрованим графічним адаптером </w:t>
      </w:r>
      <w:r w:rsidRPr="003C0623">
        <w:rPr>
          <w:rFonts w:ascii="Times New Roman" w:hAnsi="Times New Roman"/>
          <w:bCs/>
          <w:color w:val="0000FF"/>
          <w:lang w:bidi="en-US"/>
        </w:rPr>
        <w:t>(або встановленим окремо)</w:t>
      </w:r>
      <w:r w:rsidRPr="003C0623">
        <w:rPr>
          <w:rFonts w:ascii="Times New Roman" w:hAnsi="Times New Roman"/>
          <w:bCs/>
          <w:lang w:bidi="en-US"/>
        </w:rPr>
        <w:t xml:space="preserve">, не менше 4 ядер, тип – не гірше </w:t>
      </w:r>
      <w:r w:rsidRPr="003C0623">
        <w:rPr>
          <w:rFonts w:ascii="Times New Roman" w:hAnsi="Times New Roman"/>
          <w:bCs/>
          <w:lang w:val="en-US" w:bidi="en-US"/>
        </w:rPr>
        <w:t>Intel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bCs/>
          <w:lang w:val="en-US" w:bidi="en-US"/>
        </w:rPr>
        <w:t>Core</w:t>
      </w:r>
      <w:r w:rsidRPr="003C0623">
        <w:rPr>
          <w:rFonts w:ascii="Times New Roman" w:hAnsi="Times New Roman"/>
          <w:bCs/>
          <w:lang w:bidi="en-US"/>
        </w:rPr>
        <w:t xml:space="preserve"> </w:t>
      </w:r>
      <w:proofErr w:type="spellStart"/>
      <w:r w:rsidRPr="003C0623">
        <w:rPr>
          <w:rFonts w:ascii="Times New Roman" w:hAnsi="Times New Roman"/>
          <w:bCs/>
          <w:lang w:val="en-US" w:bidi="en-US"/>
        </w:rPr>
        <w:t>i</w:t>
      </w:r>
      <w:proofErr w:type="spellEnd"/>
      <w:r w:rsidRPr="003C0623">
        <w:rPr>
          <w:rFonts w:ascii="Times New Roman" w:hAnsi="Times New Roman"/>
          <w:bCs/>
          <w:lang w:bidi="en-US"/>
        </w:rPr>
        <w:t xml:space="preserve">5 або </w:t>
      </w:r>
      <w:r w:rsidRPr="003C0623">
        <w:rPr>
          <w:rFonts w:ascii="Times New Roman" w:hAnsi="Times New Roman"/>
          <w:bCs/>
          <w:lang w:val="en-US" w:bidi="en-US"/>
        </w:rPr>
        <w:t>AMD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bCs/>
          <w:lang w:val="en-US" w:bidi="en-US"/>
        </w:rPr>
        <w:t>Ryzen</w:t>
      </w:r>
      <w:r w:rsidRPr="003C0623">
        <w:rPr>
          <w:rFonts w:ascii="Times New Roman" w:hAnsi="Times New Roman"/>
          <w:bCs/>
          <w:lang w:bidi="en-US"/>
        </w:rPr>
        <w:t xml:space="preserve"> 5.</w:t>
      </w:r>
    </w:p>
    <w:p w14:paraId="12FD5B1C" w14:textId="6C710AE0" w:rsidR="00CB5256" w:rsidRPr="003C0623" w:rsidRDefault="00CB5256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FF"/>
          <w:lang w:bidi="en-US"/>
        </w:rPr>
      </w:pPr>
      <w:r w:rsidRPr="003C0623">
        <w:rPr>
          <w:rFonts w:ascii="Times New Roman" w:hAnsi="Times New Roman"/>
          <w:b/>
          <w:lang w:bidi="en-US"/>
        </w:rPr>
        <w:t>2.</w:t>
      </w:r>
      <w:r w:rsidRPr="003C0623">
        <w:rPr>
          <w:rFonts w:ascii="Times New Roman" w:hAnsi="Times New Roman"/>
          <w:lang w:bidi="en-US"/>
        </w:rPr>
        <w:t xml:space="preserve"> Об’єм оперативної пам’яті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lang w:bidi="en-US"/>
        </w:rPr>
        <w:t xml:space="preserve">не менше </w:t>
      </w:r>
      <w:r w:rsidRPr="003C0623">
        <w:rPr>
          <w:rFonts w:ascii="Times New Roman" w:hAnsi="Times New Roman"/>
          <w:color w:val="000000"/>
          <w:lang w:eastAsia="uk-UA"/>
        </w:rPr>
        <w:t xml:space="preserve">16 ГБ </w:t>
      </w:r>
      <w:r w:rsidRPr="003C0623">
        <w:rPr>
          <w:rFonts w:ascii="Times New Roman" w:hAnsi="Times New Roman"/>
          <w:color w:val="0000FF"/>
          <w:lang w:eastAsia="uk-UA"/>
        </w:rPr>
        <w:t xml:space="preserve">не гірше </w:t>
      </w:r>
      <w:r w:rsidRPr="003C0623">
        <w:rPr>
          <w:rFonts w:ascii="Times New Roman" w:hAnsi="Times New Roman"/>
          <w:color w:val="0000FF"/>
          <w:lang w:val="en-US" w:eastAsia="uk-UA"/>
        </w:rPr>
        <w:t>DDR</w:t>
      </w:r>
      <w:r w:rsidRPr="003C0623">
        <w:rPr>
          <w:rFonts w:ascii="Times New Roman" w:hAnsi="Times New Roman"/>
          <w:color w:val="0000FF"/>
          <w:lang w:eastAsia="uk-UA"/>
        </w:rPr>
        <w:t xml:space="preserve">4 з частотою не менше 2400 </w:t>
      </w:r>
      <w:proofErr w:type="spellStart"/>
      <w:r w:rsidRPr="003C0623">
        <w:rPr>
          <w:rFonts w:ascii="Times New Roman" w:hAnsi="Times New Roman"/>
          <w:color w:val="0000FF"/>
          <w:lang w:eastAsia="uk-UA"/>
        </w:rPr>
        <w:t>MHz</w:t>
      </w:r>
      <w:proofErr w:type="spellEnd"/>
      <w:r w:rsidRPr="003C0623">
        <w:rPr>
          <w:rFonts w:ascii="Times New Roman" w:hAnsi="Times New Roman"/>
          <w:color w:val="0000FF"/>
          <w:lang w:eastAsia="uk-UA"/>
        </w:rPr>
        <w:t>.</w:t>
      </w:r>
    </w:p>
    <w:p w14:paraId="1C9D0549" w14:textId="77777777" w:rsidR="00CB5256" w:rsidRPr="003C0623" w:rsidRDefault="00CB5256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uk-UA"/>
        </w:rPr>
      </w:pPr>
      <w:r w:rsidRPr="003C0623">
        <w:rPr>
          <w:rFonts w:ascii="Times New Roman" w:hAnsi="Times New Roman"/>
          <w:b/>
          <w:color w:val="000000"/>
          <w:lang w:eastAsia="uk-UA"/>
        </w:rPr>
        <w:t>3</w:t>
      </w:r>
      <w:r w:rsidRPr="003C0623">
        <w:rPr>
          <w:rFonts w:ascii="Times New Roman" w:hAnsi="Times New Roman"/>
          <w:color w:val="000000"/>
          <w:lang w:eastAsia="uk-UA"/>
        </w:rPr>
        <w:t>. Материнська плата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color w:val="000000"/>
          <w:lang w:eastAsia="uk-UA"/>
        </w:rPr>
        <w:t xml:space="preserve">з типом роз’ємів, які відповідають пропонованому процесору та типу оперативної пам’яті, з інтегрованою або дискретною </w:t>
      </w:r>
      <w:proofErr w:type="spellStart"/>
      <w:r w:rsidRPr="003C0623">
        <w:rPr>
          <w:rFonts w:ascii="Times New Roman" w:hAnsi="Times New Roman"/>
          <w:color w:val="000000"/>
          <w:lang w:eastAsia="uk-UA"/>
        </w:rPr>
        <w:t>відеокартою</w:t>
      </w:r>
      <w:proofErr w:type="spellEnd"/>
      <w:r w:rsidRPr="003C0623">
        <w:rPr>
          <w:rFonts w:ascii="Times New Roman" w:hAnsi="Times New Roman"/>
          <w:color w:val="000000"/>
          <w:lang w:eastAsia="uk-UA"/>
        </w:rPr>
        <w:t xml:space="preserve">, звуковою картою та мережевою картою </w:t>
      </w:r>
      <w:proofErr w:type="spellStart"/>
      <w:r w:rsidRPr="003C0623">
        <w:rPr>
          <w:rFonts w:ascii="Times New Roman" w:hAnsi="Times New Roman"/>
          <w:bCs/>
          <w:lang w:val="en-US" w:bidi="en-US"/>
        </w:rPr>
        <w:t>GbE</w:t>
      </w:r>
      <w:proofErr w:type="spellEnd"/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bCs/>
          <w:lang w:val="en-US" w:bidi="en-US"/>
        </w:rPr>
        <w:t>Base</w:t>
      </w:r>
      <w:r w:rsidRPr="003C0623">
        <w:rPr>
          <w:rFonts w:ascii="Times New Roman" w:hAnsi="Times New Roman"/>
          <w:bCs/>
          <w:lang w:bidi="en-US"/>
        </w:rPr>
        <w:t>-</w:t>
      </w:r>
      <w:r w:rsidRPr="003C0623">
        <w:rPr>
          <w:rFonts w:ascii="Times New Roman" w:hAnsi="Times New Roman"/>
          <w:bCs/>
          <w:lang w:val="en-US" w:bidi="en-US"/>
        </w:rPr>
        <w:t>T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bCs/>
          <w:lang w:val="en-US" w:bidi="en-US"/>
        </w:rPr>
        <w:t>Ethernet</w:t>
      </w:r>
      <w:r w:rsidRPr="003C0623">
        <w:rPr>
          <w:rFonts w:ascii="Times New Roman" w:hAnsi="Times New Roman"/>
          <w:color w:val="000000"/>
          <w:lang w:eastAsia="uk-UA"/>
        </w:rPr>
        <w:t>.</w:t>
      </w:r>
    </w:p>
    <w:p w14:paraId="4B804B17" w14:textId="011AAC8D" w:rsidR="00EB1796" w:rsidRPr="003C0623" w:rsidRDefault="00EB1796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FF"/>
          <w:lang w:bidi="en-US"/>
        </w:rPr>
      </w:pPr>
      <w:r w:rsidRPr="003C0623">
        <w:rPr>
          <w:rFonts w:ascii="Times New Roman" w:hAnsi="Times New Roman"/>
          <w:b/>
          <w:color w:val="0000FF"/>
          <w:lang w:eastAsia="uk-UA"/>
        </w:rPr>
        <w:t>4.</w:t>
      </w:r>
      <w:r w:rsidRPr="003C0623">
        <w:rPr>
          <w:rFonts w:ascii="Times New Roman" w:hAnsi="Times New Roman"/>
          <w:color w:val="0000FF"/>
          <w:lang w:eastAsia="uk-UA"/>
        </w:rPr>
        <w:t xml:space="preserve"> Г</w:t>
      </w:r>
      <w:r w:rsidRPr="003C0623">
        <w:rPr>
          <w:rFonts w:ascii="Times New Roman" w:hAnsi="Times New Roman"/>
          <w:bCs/>
          <w:color w:val="0000FF"/>
          <w:lang w:bidi="en-US"/>
        </w:rPr>
        <w:t>рафічний адаптер (у разі відсутності інтегрованого).</w:t>
      </w:r>
    </w:p>
    <w:p w14:paraId="4EE07944" w14:textId="62A5E861" w:rsidR="00CB5256" w:rsidRPr="003C0623" w:rsidRDefault="004601A4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val="ru-RU" w:eastAsia="uk-UA"/>
        </w:rPr>
      </w:pPr>
      <w:r w:rsidRPr="003C0623">
        <w:rPr>
          <w:rFonts w:ascii="Times New Roman" w:hAnsi="Times New Roman"/>
          <w:b/>
          <w:color w:val="000000"/>
          <w:lang w:val="ru-RU" w:eastAsia="uk-UA"/>
        </w:rPr>
        <w:t>5</w:t>
      </w:r>
      <w:r w:rsidR="00CB5256" w:rsidRPr="003C0623">
        <w:rPr>
          <w:rFonts w:ascii="Times New Roman" w:hAnsi="Times New Roman"/>
          <w:b/>
          <w:color w:val="000000"/>
          <w:lang w:eastAsia="uk-UA"/>
        </w:rPr>
        <w:t>.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 Жорсткий диск типу </w:t>
      </w:r>
      <w:r w:rsidR="00CB5256" w:rsidRPr="003C0623">
        <w:rPr>
          <w:rFonts w:ascii="Times New Roman" w:hAnsi="Times New Roman"/>
          <w:color w:val="000000"/>
          <w:lang w:val="en-US" w:eastAsia="uk-UA"/>
        </w:rPr>
        <w:t>SSD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 або </w:t>
      </w:r>
      <w:proofErr w:type="spellStart"/>
      <w:r w:rsidR="00CB5256" w:rsidRPr="003C0623">
        <w:rPr>
          <w:rFonts w:ascii="Times New Roman" w:hAnsi="Times New Roman"/>
          <w:color w:val="000000"/>
          <w:lang w:val="en-US" w:eastAsia="uk-UA"/>
        </w:rPr>
        <w:t>NVMe</w:t>
      </w:r>
      <w:proofErr w:type="spellEnd"/>
      <w:r w:rsidR="00CB5256" w:rsidRPr="003C0623">
        <w:rPr>
          <w:rFonts w:ascii="Times New Roman" w:hAnsi="Times New Roman"/>
          <w:color w:val="000000"/>
          <w:lang w:eastAsia="uk-UA"/>
        </w:rPr>
        <w:t xml:space="preserve">, </w:t>
      </w:r>
      <w:r w:rsidR="00CB5256" w:rsidRPr="003C0623">
        <w:rPr>
          <w:rFonts w:ascii="Times New Roman" w:hAnsi="Times New Roman"/>
          <w:bCs/>
          <w:lang w:bidi="en-US"/>
        </w:rPr>
        <w:t xml:space="preserve">об’ємом 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не менше </w:t>
      </w:r>
      <w:r w:rsidR="00CB5256" w:rsidRPr="003C0623">
        <w:rPr>
          <w:rFonts w:ascii="Times New Roman" w:hAnsi="Times New Roman"/>
          <w:lang w:eastAsia="uk-UA"/>
        </w:rPr>
        <w:t>250 ГБ</w:t>
      </w:r>
      <w:r w:rsidR="00CB5256" w:rsidRPr="003C0623">
        <w:rPr>
          <w:rFonts w:ascii="Times New Roman" w:hAnsi="Times New Roman"/>
          <w:color w:val="000000"/>
          <w:lang w:eastAsia="uk-UA"/>
        </w:rPr>
        <w:t>.</w:t>
      </w:r>
    </w:p>
    <w:p w14:paraId="0ECC9E18" w14:textId="7BE517AE" w:rsidR="004601A4" w:rsidRPr="003C0623" w:rsidRDefault="004601A4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val="ru-RU" w:eastAsia="uk-UA"/>
        </w:rPr>
      </w:pPr>
      <w:r w:rsidRPr="003C0623">
        <w:rPr>
          <w:rFonts w:ascii="Times New Roman" w:hAnsi="Times New Roman"/>
          <w:b/>
          <w:color w:val="000000"/>
          <w:lang w:eastAsia="uk-UA"/>
        </w:rPr>
        <w:t>6.</w:t>
      </w:r>
      <w:r w:rsidRPr="003C0623">
        <w:rPr>
          <w:rFonts w:ascii="Times New Roman" w:hAnsi="Times New Roman"/>
          <w:lang w:bidi="en-US"/>
        </w:rPr>
        <w:t xml:space="preserve"> </w:t>
      </w:r>
      <w:r w:rsidRPr="003C0623">
        <w:rPr>
          <w:rFonts w:ascii="Times New Roman" w:hAnsi="Times New Roman"/>
          <w:lang w:eastAsia="uk-UA"/>
        </w:rPr>
        <w:t>н</w:t>
      </w:r>
      <w:r w:rsidRPr="003C0623">
        <w:rPr>
          <w:rFonts w:ascii="Times New Roman" w:hAnsi="Times New Roman"/>
        </w:rPr>
        <w:t>акопичувач DVD: DVD+-RW</w:t>
      </w:r>
    </w:p>
    <w:p w14:paraId="4D5F3FDB" w14:textId="53B9DE12" w:rsidR="00CB5256" w:rsidRPr="003C0623" w:rsidRDefault="004601A4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/>
          <w:color w:val="000000"/>
          <w:lang w:val="ru-RU" w:eastAsia="uk-UA"/>
        </w:rPr>
        <w:t>7</w:t>
      </w:r>
      <w:r w:rsidR="00CB5256" w:rsidRPr="003C0623">
        <w:rPr>
          <w:rFonts w:ascii="Times New Roman" w:hAnsi="Times New Roman"/>
          <w:b/>
          <w:color w:val="000000"/>
          <w:lang w:eastAsia="uk-UA"/>
        </w:rPr>
        <w:t>.</w:t>
      </w:r>
      <w:r w:rsidR="00CB5256" w:rsidRPr="003C0623">
        <w:rPr>
          <w:rFonts w:ascii="Times New Roman" w:hAnsi="Times New Roman"/>
          <w:lang w:bidi="en-US"/>
        </w:rPr>
        <w:t xml:space="preserve"> Можливість підключення двох моніторів одночасно (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порти </w:t>
      </w:r>
      <w:r w:rsidR="00CB5256" w:rsidRPr="003C0623">
        <w:rPr>
          <w:rFonts w:ascii="Times New Roman" w:hAnsi="Times New Roman"/>
          <w:lang w:eastAsia="uk-UA"/>
        </w:rPr>
        <w:t xml:space="preserve">HDMI та </w:t>
      </w:r>
      <w:proofErr w:type="spellStart"/>
      <w:r w:rsidR="00CB5256" w:rsidRPr="003C0623">
        <w:rPr>
          <w:rFonts w:ascii="Times New Roman" w:hAnsi="Times New Roman"/>
          <w:lang w:eastAsia="uk-UA"/>
        </w:rPr>
        <w:t>Display</w:t>
      </w:r>
      <w:proofErr w:type="spellEnd"/>
      <w:r w:rsidR="00CB5256" w:rsidRPr="003C0623">
        <w:rPr>
          <w:rFonts w:ascii="Times New Roman" w:hAnsi="Times New Roman"/>
          <w:lang w:eastAsia="uk-UA"/>
        </w:rPr>
        <w:t xml:space="preserve"> </w:t>
      </w:r>
      <w:proofErr w:type="spellStart"/>
      <w:r w:rsidR="00CB5256" w:rsidRPr="003C0623">
        <w:rPr>
          <w:rFonts w:ascii="Times New Roman" w:hAnsi="Times New Roman"/>
          <w:lang w:eastAsia="uk-UA"/>
        </w:rPr>
        <w:t>Port</w:t>
      </w:r>
      <w:proofErr w:type="spellEnd"/>
      <w:r w:rsidR="00CB5256" w:rsidRPr="003C0623">
        <w:rPr>
          <w:rFonts w:ascii="Times New Roman" w:hAnsi="Times New Roman"/>
          <w:lang w:eastAsia="uk-UA"/>
        </w:rPr>
        <w:t xml:space="preserve"> або DVI)</w:t>
      </w:r>
      <w:r w:rsidR="00CB5256" w:rsidRPr="003C0623">
        <w:rPr>
          <w:rFonts w:ascii="Times New Roman" w:hAnsi="Times New Roman"/>
          <w:lang w:bidi="en-US"/>
        </w:rPr>
        <w:t>.</w:t>
      </w:r>
    </w:p>
    <w:p w14:paraId="5A219823" w14:textId="30218883" w:rsidR="00CB5256" w:rsidRPr="003C0623" w:rsidRDefault="004601A4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/>
          <w:lang w:eastAsia="uk-UA"/>
        </w:rPr>
        <w:t>8</w:t>
      </w:r>
      <w:r w:rsidR="00CB5256" w:rsidRPr="003C0623">
        <w:rPr>
          <w:rFonts w:ascii="Times New Roman" w:hAnsi="Times New Roman"/>
          <w:b/>
          <w:lang w:eastAsia="uk-UA"/>
        </w:rPr>
        <w:t>.</w:t>
      </w:r>
      <w:r w:rsidR="00CB5256" w:rsidRPr="003C0623">
        <w:rPr>
          <w:rFonts w:ascii="Times New Roman" w:hAnsi="Times New Roman"/>
          <w:lang w:eastAsia="uk-UA"/>
        </w:rPr>
        <w:t xml:space="preserve"> Зовнішні інтерфейси </w:t>
      </w:r>
      <w:r w:rsidR="00CB5256" w:rsidRPr="003C0623">
        <w:rPr>
          <w:rFonts w:ascii="Times New Roman" w:hAnsi="Times New Roman"/>
          <w:bCs/>
          <w:lang w:bidi="en-US"/>
        </w:rPr>
        <w:t xml:space="preserve">– </w:t>
      </w:r>
      <w:r w:rsidR="00CB5256" w:rsidRPr="003C0623">
        <w:rPr>
          <w:rFonts w:ascii="Times New Roman" w:hAnsi="Times New Roman"/>
          <w:lang w:eastAsia="uk-UA"/>
        </w:rPr>
        <w:t>не менше 4 інтерфейсів типу USB (з них:</w:t>
      </w:r>
      <w:r w:rsidR="00CB5256" w:rsidRPr="003C0623">
        <w:rPr>
          <w:rFonts w:ascii="Times New Roman" w:hAnsi="Times New Roman"/>
          <w:bCs/>
          <w:lang w:bidi="en-US"/>
        </w:rPr>
        <w:t xml:space="preserve"> </w:t>
      </w:r>
      <w:r w:rsidR="00CB5256" w:rsidRPr="003C0623">
        <w:rPr>
          <w:rFonts w:ascii="Times New Roman" w:hAnsi="Times New Roman"/>
          <w:lang w:eastAsia="uk-UA"/>
        </w:rPr>
        <w:t xml:space="preserve">не менше 2 версії 2.0 або вище; не менше двох версії 3.0 або вище), лінійний та мікрофонний </w:t>
      </w:r>
      <w:proofErr w:type="spellStart"/>
      <w:r w:rsidR="00CB5256" w:rsidRPr="003C0623">
        <w:rPr>
          <w:rFonts w:ascii="Times New Roman" w:hAnsi="Times New Roman"/>
          <w:lang w:eastAsia="uk-UA"/>
        </w:rPr>
        <w:t>аудіовходи</w:t>
      </w:r>
      <w:proofErr w:type="spellEnd"/>
      <w:r w:rsidR="00CB5256" w:rsidRPr="003C0623">
        <w:rPr>
          <w:rFonts w:ascii="Times New Roman" w:hAnsi="Times New Roman"/>
          <w:lang w:eastAsia="uk-UA"/>
        </w:rPr>
        <w:t xml:space="preserve">, </w:t>
      </w:r>
      <w:proofErr w:type="spellStart"/>
      <w:r w:rsidR="00CB5256" w:rsidRPr="003C0623">
        <w:rPr>
          <w:rFonts w:ascii="Times New Roman" w:hAnsi="Times New Roman"/>
          <w:lang w:eastAsia="uk-UA"/>
        </w:rPr>
        <w:t>аудіовихід</w:t>
      </w:r>
      <w:proofErr w:type="spellEnd"/>
      <w:r w:rsidR="00CB5256" w:rsidRPr="003C0623">
        <w:rPr>
          <w:rFonts w:ascii="Times New Roman" w:hAnsi="Times New Roman"/>
          <w:lang w:eastAsia="uk-UA"/>
        </w:rPr>
        <w:t>.</w:t>
      </w:r>
    </w:p>
    <w:p w14:paraId="20AF97AA" w14:textId="4A18F974" w:rsidR="004601A4" w:rsidRPr="003C0623" w:rsidRDefault="004601A4" w:rsidP="004601A4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lang w:eastAsia="uk-UA"/>
        </w:rPr>
      </w:pPr>
      <w:r w:rsidRPr="003C0623">
        <w:rPr>
          <w:rFonts w:ascii="Times New Roman" w:hAnsi="Times New Roman"/>
          <w:b/>
          <w:color w:val="000000"/>
          <w:lang w:eastAsia="uk-UA"/>
        </w:rPr>
        <w:t>9</w:t>
      </w:r>
      <w:r w:rsidR="00CB5256" w:rsidRPr="003C0623">
        <w:rPr>
          <w:rFonts w:ascii="Times New Roman" w:hAnsi="Times New Roman"/>
          <w:b/>
          <w:color w:val="000000"/>
          <w:lang w:eastAsia="uk-UA"/>
        </w:rPr>
        <w:t>.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 Корпус –</w:t>
      </w:r>
      <w:r w:rsidR="00CB5256" w:rsidRPr="003C0623">
        <w:rPr>
          <w:rFonts w:ascii="Times New Roman" w:hAnsi="Times New Roman"/>
          <w:bCs/>
          <w:lang w:bidi="en-US"/>
        </w:rPr>
        <w:t xml:space="preserve"> </w:t>
      </w:r>
      <w:r w:rsidR="00CB5256" w:rsidRPr="003C0623">
        <w:rPr>
          <w:rFonts w:ascii="Times New Roman" w:hAnsi="Times New Roman"/>
          <w:color w:val="000000"/>
          <w:lang w:eastAsia="uk-UA"/>
        </w:rPr>
        <w:t xml:space="preserve">з </w:t>
      </w:r>
      <w:proofErr w:type="spellStart"/>
      <w:r w:rsidR="00CB5256" w:rsidRPr="003C0623">
        <w:rPr>
          <w:rFonts w:ascii="Times New Roman" w:hAnsi="Times New Roman"/>
          <w:color w:val="000000"/>
          <w:lang w:eastAsia="uk-UA"/>
        </w:rPr>
        <w:t>відмовостійким</w:t>
      </w:r>
      <w:proofErr w:type="spellEnd"/>
      <w:r w:rsidR="00CB5256" w:rsidRPr="003C0623">
        <w:rPr>
          <w:rFonts w:ascii="Times New Roman" w:hAnsi="Times New Roman"/>
          <w:color w:val="000000"/>
          <w:lang w:eastAsia="uk-UA"/>
        </w:rPr>
        <w:t xml:space="preserve"> блоком живлення з енергоефективністю не менше 85%, який забезпечує надійну роботу усіх компонентів системного блоку</w:t>
      </w:r>
      <w:r w:rsidRPr="003C0623">
        <w:rPr>
          <w:rFonts w:ascii="Times New Roman" w:hAnsi="Times New Roman"/>
          <w:color w:val="000000"/>
          <w:lang w:eastAsia="uk-UA"/>
        </w:rPr>
        <w:t xml:space="preserve"> </w:t>
      </w:r>
      <w:r w:rsidRPr="003C0623">
        <w:rPr>
          <w:rFonts w:ascii="Times New Roman" w:hAnsi="Times New Roman"/>
        </w:rPr>
        <w:t xml:space="preserve">розміру/формфактору </w:t>
      </w:r>
      <w:proofErr w:type="spellStart"/>
      <w:r w:rsidRPr="003C0623">
        <w:rPr>
          <w:rFonts w:ascii="Times New Roman" w:hAnsi="Times New Roman"/>
        </w:rPr>
        <w:t>Middle</w:t>
      </w:r>
      <w:proofErr w:type="spellEnd"/>
      <w:r w:rsidRPr="003C0623">
        <w:rPr>
          <w:rFonts w:ascii="Times New Roman" w:hAnsi="Times New Roman"/>
        </w:rPr>
        <w:t xml:space="preserve"> </w:t>
      </w:r>
      <w:proofErr w:type="spellStart"/>
      <w:r w:rsidRPr="003C0623">
        <w:rPr>
          <w:rFonts w:ascii="Times New Roman" w:hAnsi="Times New Roman"/>
        </w:rPr>
        <w:t>Tower</w:t>
      </w:r>
      <w:proofErr w:type="spellEnd"/>
      <w:r w:rsidRPr="003C0623">
        <w:rPr>
          <w:rFonts w:ascii="Times New Roman" w:hAnsi="Times New Roman"/>
        </w:rPr>
        <w:t>/ATX</w:t>
      </w:r>
      <w:r w:rsidRPr="003C0623">
        <w:rPr>
          <w:rFonts w:ascii="Times New Roman" w:hAnsi="Times New Roman"/>
          <w:color w:val="000000"/>
          <w:lang w:eastAsia="uk-UA"/>
        </w:rPr>
        <w:t>.</w:t>
      </w:r>
    </w:p>
    <w:p w14:paraId="22E76DF4" w14:textId="55C4ED32" w:rsidR="00CB5256" w:rsidRPr="003C0623" w:rsidRDefault="004601A4" w:rsidP="004601A4">
      <w:pPr>
        <w:spacing w:after="0" w:line="240" w:lineRule="auto"/>
        <w:ind w:left="709"/>
        <w:jc w:val="both"/>
        <w:rPr>
          <w:rFonts w:ascii="Times New Roman" w:hAnsi="Times New Roman"/>
          <w:color w:val="0000FF"/>
          <w:lang w:bidi="en-US"/>
        </w:rPr>
      </w:pPr>
      <w:r w:rsidRPr="003C0623">
        <w:rPr>
          <w:rFonts w:ascii="Times New Roman" w:hAnsi="Times New Roman"/>
          <w:b/>
        </w:rPr>
        <w:t>1</w:t>
      </w:r>
      <w:r w:rsidR="00E82C32" w:rsidRPr="003C0623">
        <w:rPr>
          <w:rFonts w:ascii="Times New Roman" w:hAnsi="Times New Roman"/>
          <w:b/>
        </w:rPr>
        <w:t>0</w:t>
      </w:r>
      <w:r w:rsidRPr="003C0623">
        <w:rPr>
          <w:rFonts w:ascii="Times New Roman" w:hAnsi="Times New Roman"/>
          <w:b/>
        </w:rPr>
        <w:t>.</w:t>
      </w:r>
      <w:r w:rsidRPr="003C0623">
        <w:rPr>
          <w:rFonts w:ascii="Times New Roman" w:hAnsi="Times New Roman"/>
        </w:rPr>
        <w:t xml:space="preserve"> </w:t>
      </w:r>
      <w:r w:rsidR="00CB5256" w:rsidRPr="003C0623">
        <w:rPr>
          <w:rFonts w:ascii="Times New Roman" w:hAnsi="Times New Roman"/>
          <w:color w:val="0000FF"/>
          <w:lang w:bidi="en-US"/>
        </w:rPr>
        <w:t xml:space="preserve">Наявність модулю </w:t>
      </w:r>
      <w:r w:rsidR="00CB5256" w:rsidRPr="003C0623">
        <w:rPr>
          <w:rFonts w:ascii="Times New Roman" w:hAnsi="Times New Roman"/>
          <w:color w:val="0000FF"/>
          <w:lang w:val="en-US" w:bidi="en-US"/>
        </w:rPr>
        <w:t>TPM</w:t>
      </w:r>
      <w:r w:rsidR="00CB5256" w:rsidRPr="003C0623">
        <w:rPr>
          <w:rFonts w:ascii="Times New Roman" w:hAnsi="Times New Roman"/>
          <w:color w:val="0000FF"/>
          <w:lang w:bidi="en-US"/>
        </w:rPr>
        <w:t xml:space="preserve"> 2.0.</w:t>
      </w:r>
    </w:p>
    <w:p w14:paraId="6FF187DA" w14:textId="79066513" w:rsidR="00E82C32" w:rsidRPr="003C0623" w:rsidRDefault="00CB5256" w:rsidP="00E82C32">
      <w:pPr>
        <w:tabs>
          <w:tab w:val="left" w:pos="0"/>
          <w:tab w:val="left" w:pos="851"/>
        </w:tabs>
        <w:spacing w:after="0" w:line="240" w:lineRule="auto"/>
        <w:ind w:left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/>
          <w:lang w:bidi="en-US"/>
        </w:rPr>
        <w:t>1</w:t>
      </w:r>
      <w:r w:rsidR="00E82C32" w:rsidRPr="003C0623">
        <w:rPr>
          <w:rFonts w:ascii="Times New Roman" w:hAnsi="Times New Roman"/>
          <w:b/>
          <w:lang w:bidi="en-US"/>
        </w:rPr>
        <w:t>1</w:t>
      </w:r>
      <w:r w:rsidRPr="003C0623">
        <w:rPr>
          <w:rFonts w:ascii="Times New Roman" w:hAnsi="Times New Roman"/>
          <w:b/>
          <w:lang w:bidi="en-US"/>
        </w:rPr>
        <w:t>.</w:t>
      </w:r>
      <w:r w:rsidRPr="003C0623">
        <w:rPr>
          <w:rFonts w:ascii="Times New Roman" w:hAnsi="Times New Roman"/>
          <w:lang w:bidi="en-US"/>
        </w:rPr>
        <w:t xml:space="preserve"> </w:t>
      </w:r>
      <w:r w:rsidR="00E82C32" w:rsidRPr="003C0623">
        <w:rPr>
          <w:rFonts w:ascii="Times New Roman" w:hAnsi="Times New Roman"/>
        </w:rPr>
        <w:t xml:space="preserve">Ліцензійна операційна система </w:t>
      </w:r>
      <w:r w:rsidR="00E82C32" w:rsidRPr="003C0623">
        <w:rPr>
          <w:rFonts w:ascii="Times New Roman" w:hAnsi="Times New Roman"/>
          <w:bCs/>
          <w:color w:val="0000FF"/>
          <w:lang w:bidi="en-US"/>
        </w:rPr>
        <w:t xml:space="preserve">— </w:t>
      </w:r>
      <w:r w:rsidR="00E82C32" w:rsidRPr="003C0623">
        <w:rPr>
          <w:rFonts w:ascii="Times New Roman" w:hAnsi="Times New Roman"/>
          <w:b/>
          <w:color w:val="0000FF"/>
        </w:rPr>
        <w:t xml:space="preserve">Windows 10 </w:t>
      </w:r>
      <w:proofErr w:type="spellStart"/>
      <w:r w:rsidR="00E82C32" w:rsidRPr="003C0623">
        <w:rPr>
          <w:rFonts w:ascii="Times New Roman" w:hAnsi="Times New Roman"/>
          <w:b/>
          <w:color w:val="0000FF"/>
        </w:rPr>
        <w:t>Pro</w:t>
      </w:r>
      <w:proofErr w:type="spellEnd"/>
      <w:r w:rsidR="00E82C32" w:rsidRPr="003C0623">
        <w:rPr>
          <w:rFonts w:ascii="Times New Roman" w:hAnsi="Times New Roman"/>
          <w:b/>
          <w:color w:val="0000FF"/>
        </w:rPr>
        <w:t xml:space="preserve"> (</w:t>
      </w:r>
      <w:proofErr w:type="spellStart"/>
      <w:r w:rsidR="00E82C32" w:rsidRPr="003C0623">
        <w:rPr>
          <w:rFonts w:ascii="Times New Roman" w:hAnsi="Times New Roman"/>
          <w:b/>
          <w:color w:val="0000FF"/>
          <w:lang w:val="en-US"/>
        </w:rPr>
        <w:t>Ukr</w:t>
      </w:r>
      <w:proofErr w:type="spellEnd"/>
      <w:r w:rsidR="00E82C32" w:rsidRPr="003C0623">
        <w:rPr>
          <w:rFonts w:ascii="Times New Roman" w:hAnsi="Times New Roman"/>
          <w:b/>
          <w:color w:val="0000FF"/>
        </w:rPr>
        <w:t xml:space="preserve">) або </w:t>
      </w:r>
      <w:r w:rsidR="00E82C32" w:rsidRPr="003C0623">
        <w:rPr>
          <w:rFonts w:ascii="Times New Roman" w:hAnsi="Times New Roman"/>
          <w:b/>
          <w:color w:val="0000FF"/>
          <w:lang w:val="en-US"/>
        </w:rPr>
        <w:t>Windows</w:t>
      </w:r>
      <w:r w:rsidR="00E82C32" w:rsidRPr="003C0623">
        <w:rPr>
          <w:rFonts w:ascii="Times New Roman" w:hAnsi="Times New Roman"/>
          <w:b/>
          <w:color w:val="0000FF"/>
        </w:rPr>
        <w:t xml:space="preserve"> 11</w:t>
      </w:r>
      <w:r w:rsidR="001B7C20" w:rsidRPr="003C0623">
        <w:rPr>
          <w:rFonts w:ascii="Times New Roman" w:hAnsi="Times New Roman"/>
          <w:b/>
          <w:color w:val="0000FF"/>
        </w:rPr>
        <w:t xml:space="preserve"> </w:t>
      </w:r>
      <w:proofErr w:type="spellStart"/>
      <w:r w:rsidR="001B7C20" w:rsidRPr="003C0623">
        <w:rPr>
          <w:rFonts w:ascii="Times New Roman" w:hAnsi="Times New Roman"/>
          <w:b/>
          <w:color w:val="0000FF"/>
        </w:rPr>
        <w:t>Pro</w:t>
      </w:r>
      <w:proofErr w:type="spellEnd"/>
      <w:r w:rsidR="00E82C32" w:rsidRPr="003C0623">
        <w:rPr>
          <w:rFonts w:ascii="Times New Roman" w:hAnsi="Times New Roman"/>
        </w:rPr>
        <w:t>.</w:t>
      </w:r>
    </w:p>
    <w:p w14:paraId="4E79425D" w14:textId="4E6926FF" w:rsidR="00E82C32" w:rsidRPr="003C0623" w:rsidRDefault="00E82C32" w:rsidP="00E82C32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/>
          <w:lang w:bidi="en-US"/>
        </w:rPr>
        <w:t>1</w:t>
      </w:r>
      <w:r w:rsidRPr="003C0623">
        <w:rPr>
          <w:rFonts w:ascii="Times New Roman" w:hAnsi="Times New Roman"/>
          <w:b/>
          <w:lang w:val="ru-RU" w:bidi="en-US"/>
        </w:rPr>
        <w:t>2</w:t>
      </w:r>
      <w:r w:rsidRPr="003C0623">
        <w:rPr>
          <w:rFonts w:ascii="Times New Roman" w:hAnsi="Times New Roman"/>
          <w:b/>
          <w:lang w:bidi="en-US"/>
        </w:rPr>
        <w:t>.</w:t>
      </w:r>
      <w:r w:rsidRPr="003C0623">
        <w:rPr>
          <w:rFonts w:ascii="Times New Roman" w:hAnsi="Times New Roman"/>
          <w:lang w:bidi="en-US"/>
        </w:rPr>
        <w:t xml:space="preserve"> Термін гарантії </w:t>
      </w:r>
      <w:r w:rsidRPr="003C0623">
        <w:rPr>
          <w:rFonts w:ascii="Times New Roman" w:hAnsi="Times New Roman"/>
          <w:bCs/>
          <w:lang w:bidi="en-US"/>
        </w:rPr>
        <w:t xml:space="preserve">– </w:t>
      </w:r>
      <w:r w:rsidRPr="003C0623">
        <w:rPr>
          <w:rFonts w:ascii="Times New Roman" w:hAnsi="Times New Roman"/>
          <w:lang w:bidi="en-US"/>
        </w:rPr>
        <w:t>не менше 24 місяців.</w:t>
      </w:r>
    </w:p>
    <w:p w14:paraId="27EE144B" w14:textId="77777777" w:rsidR="00CB5256" w:rsidRDefault="00CB5256" w:rsidP="00CB5256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738D50AB" w14:textId="74657294" w:rsidR="00CB5256" w:rsidRPr="00BD06AA" w:rsidRDefault="00CB5256" w:rsidP="00CB525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FF"/>
          <w:sz w:val="24"/>
          <w:szCs w:val="24"/>
          <w:lang w:bidi="en-US"/>
        </w:rPr>
      </w:pPr>
      <w:r w:rsidRPr="00BD06AA">
        <w:rPr>
          <w:rFonts w:ascii="Times New Roman" w:hAnsi="Times New Roman"/>
          <w:b/>
          <w:color w:val="0000FF"/>
          <w:sz w:val="24"/>
          <w:szCs w:val="24"/>
          <w:lang w:bidi="en-US"/>
        </w:rPr>
        <w:t xml:space="preserve">2. Монітор до </w:t>
      </w:r>
      <w:r w:rsidR="00BD06AA" w:rsidRPr="00BD06AA">
        <w:rPr>
          <w:rFonts w:ascii="Times New Roman" w:hAnsi="Times New Roman"/>
          <w:b/>
          <w:color w:val="0000FF"/>
          <w:sz w:val="24"/>
          <w:szCs w:val="24"/>
          <w:lang w:bidi="en-US"/>
        </w:rPr>
        <w:t xml:space="preserve">стаціонарного </w:t>
      </w:r>
      <w:r w:rsidRPr="00BD06AA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персонального </w:t>
      </w:r>
      <w:r w:rsidRPr="00BD06AA">
        <w:rPr>
          <w:rFonts w:ascii="Times New Roman" w:hAnsi="Times New Roman"/>
          <w:b/>
          <w:color w:val="0000FF"/>
          <w:sz w:val="24"/>
          <w:szCs w:val="24"/>
          <w:lang w:bidi="en-US"/>
        </w:rPr>
        <w:t xml:space="preserve">комп’ютера </w:t>
      </w:r>
    </w:p>
    <w:p w14:paraId="0F5C9EA5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lang w:bidi="en-US"/>
        </w:rPr>
        <w:t>Розмір екрану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color w:val="000000"/>
          <w:lang w:eastAsia="uk-UA"/>
        </w:rPr>
        <w:t xml:space="preserve">не менше </w:t>
      </w:r>
      <w:r w:rsidRPr="003C0623">
        <w:rPr>
          <w:rFonts w:ascii="Times New Roman" w:hAnsi="Times New Roman"/>
          <w:lang w:eastAsia="uk-UA"/>
        </w:rPr>
        <w:t>2</w:t>
      </w:r>
      <w:r w:rsidRPr="003C0623">
        <w:rPr>
          <w:rFonts w:ascii="Times New Roman" w:hAnsi="Times New Roman"/>
          <w:lang w:val="en-US" w:eastAsia="uk-UA"/>
        </w:rPr>
        <w:t>4</w:t>
      </w:r>
      <w:r w:rsidRPr="003C0623">
        <w:rPr>
          <w:rFonts w:ascii="Times New Roman" w:hAnsi="Times New Roman"/>
          <w:color w:val="000000"/>
          <w:lang w:eastAsia="uk-UA"/>
        </w:rPr>
        <w:t>".</w:t>
      </w:r>
    </w:p>
    <w:p w14:paraId="6F3ED06B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lang w:bidi="en-US"/>
        </w:rPr>
        <w:t>Співвідношення сторін екрану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lang w:bidi="en-US"/>
        </w:rPr>
        <w:t>16:9.</w:t>
      </w:r>
    </w:p>
    <w:p w14:paraId="57CE86B7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Cs/>
          <w:lang w:bidi="en-US"/>
        </w:rPr>
        <w:t xml:space="preserve">Максимальна роздільна здатність – не нижче </w:t>
      </w:r>
      <w:proofErr w:type="spellStart"/>
      <w:r w:rsidRPr="003C0623">
        <w:rPr>
          <w:rFonts w:ascii="Times New Roman" w:hAnsi="Times New Roman"/>
          <w:bCs/>
          <w:lang w:val="en-US" w:bidi="en-US"/>
        </w:rPr>
        <w:t>FullHD</w:t>
      </w:r>
      <w:proofErr w:type="spellEnd"/>
      <w:r w:rsidRPr="003C0623">
        <w:rPr>
          <w:rFonts w:ascii="Times New Roman" w:hAnsi="Times New Roman"/>
          <w:bCs/>
          <w:lang w:bidi="en-US"/>
        </w:rPr>
        <w:t xml:space="preserve"> (1920x1080 </w:t>
      </w:r>
      <w:r w:rsidRPr="003C0623">
        <w:rPr>
          <w:rFonts w:ascii="Times New Roman" w:hAnsi="Times New Roman"/>
          <w:lang w:bidi="en-US"/>
        </w:rPr>
        <w:t>точок).</w:t>
      </w:r>
    </w:p>
    <w:p w14:paraId="2912FF69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lang w:bidi="en-US"/>
        </w:rPr>
        <w:t>Яскравість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lang w:bidi="en-US"/>
        </w:rPr>
        <w:t xml:space="preserve">не менше 250 </w:t>
      </w:r>
      <w:proofErr w:type="spellStart"/>
      <w:r w:rsidRPr="003C0623">
        <w:rPr>
          <w:rFonts w:ascii="Times New Roman" w:hAnsi="Times New Roman"/>
          <w:lang w:bidi="en-US"/>
        </w:rPr>
        <w:t>кд</w:t>
      </w:r>
      <w:proofErr w:type="spellEnd"/>
      <w:r w:rsidRPr="003C0623">
        <w:rPr>
          <w:rFonts w:ascii="Times New Roman" w:hAnsi="Times New Roman"/>
          <w:lang w:bidi="en-US"/>
        </w:rPr>
        <w:t>/м2, контрастність (статична) –</w:t>
      </w:r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lang w:bidi="en-US"/>
        </w:rPr>
        <w:t>не менше 1000:1.</w:t>
      </w:r>
    </w:p>
    <w:p w14:paraId="58DD2C52" w14:textId="6B554F53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FF"/>
          <w:lang w:bidi="en-US"/>
        </w:rPr>
      </w:pPr>
      <w:r w:rsidRPr="003C0623">
        <w:rPr>
          <w:rFonts w:ascii="Times New Roman" w:hAnsi="Times New Roman"/>
          <w:bCs/>
          <w:lang w:bidi="en-US"/>
        </w:rPr>
        <w:t xml:space="preserve">Тип матриці </w:t>
      </w:r>
      <w:r w:rsidRPr="003C0623">
        <w:rPr>
          <w:rFonts w:ascii="Times New Roman" w:hAnsi="Times New Roman"/>
          <w:lang w:bidi="en-US"/>
        </w:rPr>
        <w:t>–</w:t>
      </w:r>
      <w:r w:rsidR="00BD06AA" w:rsidRPr="003C0623">
        <w:rPr>
          <w:rFonts w:ascii="Times New Roman" w:hAnsi="Times New Roman"/>
          <w:lang w:bidi="en-US"/>
        </w:rPr>
        <w:t xml:space="preserve"> </w:t>
      </w:r>
      <w:r w:rsidRPr="003C0623">
        <w:rPr>
          <w:rFonts w:ascii="Times New Roman" w:hAnsi="Times New Roman"/>
          <w:b/>
          <w:bCs/>
          <w:color w:val="0000FF"/>
          <w:lang w:bidi="en-US"/>
        </w:rPr>
        <w:t>IPS</w:t>
      </w:r>
      <w:r w:rsidR="003C0623" w:rsidRPr="003C0623">
        <w:rPr>
          <w:rFonts w:ascii="Times New Roman" w:hAnsi="Times New Roman"/>
          <w:b/>
          <w:bCs/>
          <w:color w:val="0000FF"/>
          <w:lang w:bidi="en-US"/>
        </w:rPr>
        <w:t xml:space="preserve"> або </w:t>
      </w:r>
      <w:r w:rsidR="003C0623" w:rsidRPr="003C0623">
        <w:rPr>
          <w:rFonts w:ascii="Times New Roman" w:hAnsi="Times New Roman"/>
          <w:b/>
          <w:bCs/>
          <w:color w:val="0000FF"/>
          <w:lang w:val="en-US" w:bidi="en-US"/>
        </w:rPr>
        <w:t>SFT</w:t>
      </w:r>
      <w:r w:rsidRPr="003C0623">
        <w:rPr>
          <w:rFonts w:ascii="Times New Roman" w:hAnsi="Times New Roman"/>
          <w:bCs/>
          <w:lang w:bidi="en-US"/>
        </w:rPr>
        <w:t xml:space="preserve">, </w:t>
      </w:r>
      <w:r w:rsidRPr="003C0623">
        <w:rPr>
          <w:rFonts w:ascii="Times New Roman" w:hAnsi="Times New Roman"/>
          <w:bCs/>
          <w:color w:val="0000FF"/>
          <w:lang w:bidi="en-US"/>
        </w:rPr>
        <w:t xml:space="preserve">з </w:t>
      </w:r>
      <w:proofErr w:type="spellStart"/>
      <w:r w:rsidRPr="003C0623">
        <w:rPr>
          <w:rFonts w:ascii="Times New Roman" w:hAnsi="Times New Roman"/>
          <w:bCs/>
          <w:color w:val="0000FF"/>
          <w:lang w:bidi="en-US"/>
        </w:rPr>
        <w:t>антибліковим</w:t>
      </w:r>
      <w:proofErr w:type="spellEnd"/>
      <w:r w:rsidRPr="003C0623">
        <w:rPr>
          <w:rFonts w:ascii="Times New Roman" w:hAnsi="Times New Roman"/>
          <w:bCs/>
          <w:color w:val="0000FF"/>
          <w:lang w:bidi="en-US"/>
        </w:rPr>
        <w:t xml:space="preserve"> покриттям</w:t>
      </w:r>
      <w:r w:rsidR="008A3AF3" w:rsidRPr="003C0623">
        <w:rPr>
          <w:rFonts w:ascii="Times New Roman" w:hAnsi="Times New Roman"/>
          <w:bCs/>
          <w:color w:val="0000FF"/>
          <w:lang w:bidi="en-US"/>
        </w:rPr>
        <w:t xml:space="preserve"> або матовий</w:t>
      </w:r>
      <w:r w:rsidRPr="003C0623">
        <w:rPr>
          <w:rFonts w:ascii="Times New Roman" w:hAnsi="Times New Roman"/>
          <w:bCs/>
          <w:color w:val="0000FF"/>
          <w:lang w:bidi="en-US"/>
        </w:rPr>
        <w:t>.</w:t>
      </w:r>
    </w:p>
    <w:p w14:paraId="37FA2313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Cs/>
          <w:lang w:bidi="en-US"/>
        </w:rPr>
        <w:t>Кут огляду (горизонтальний/вертикальний) – не менше 178/178.</w:t>
      </w:r>
    </w:p>
    <w:p w14:paraId="12206F37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bCs/>
          <w:lang w:bidi="en-US"/>
        </w:rPr>
        <w:t xml:space="preserve">Інтерфейси відеосигналу – HDMI, </w:t>
      </w:r>
      <w:proofErr w:type="spellStart"/>
      <w:r w:rsidRPr="003C0623">
        <w:rPr>
          <w:rFonts w:ascii="Times New Roman" w:hAnsi="Times New Roman"/>
          <w:bCs/>
          <w:lang w:bidi="en-US"/>
        </w:rPr>
        <w:t>Display</w:t>
      </w:r>
      <w:proofErr w:type="spellEnd"/>
      <w:r w:rsidRPr="003C0623">
        <w:rPr>
          <w:rFonts w:ascii="Times New Roman" w:hAnsi="Times New Roman"/>
          <w:bCs/>
          <w:lang w:bidi="en-US"/>
        </w:rPr>
        <w:t xml:space="preserve"> </w:t>
      </w:r>
      <w:proofErr w:type="spellStart"/>
      <w:r w:rsidRPr="003C0623">
        <w:rPr>
          <w:rFonts w:ascii="Times New Roman" w:hAnsi="Times New Roman"/>
          <w:bCs/>
          <w:lang w:bidi="en-US"/>
        </w:rPr>
        <w:t>Port</w:t>
      </w:r>
      <w:proofErr w:type="spellEnd"/>
      <w:r w:rsidRPr="003C0623">
        <w:rPr>
          <w:rFonts w:ascii="Times New Roman" w:hAnsi="Times New Roman"/>
          <w:bCs/>
          <w:lang w:bidi="en-US"/>
        </w:rPr>
        <w:t xml:space="preserve"> </w:t>
      </w:r>
      <w:r w:rsidRPr="003C0623">
        <w:rPr>
          <w:rFonts w:ascii="Times New Roman" w:hAnsi="Times New Roman"/>
          <w:lang w:eastAsia="uk-UA"/>
        </w:rPr>
        <w:t>(або DVI)</w:t>
      </w:r>
      <w:r w:rsidRPr="003C0623">
        <w:rPr>
          <w:rFonts w:ascii="Times New Roman" w:hAnsi="Times New Roman"/>
          <w:bCs/>
          <w:lang w:bidi="en-US"/>
        </w:rPr>
        <w:t xml:space="preserve"> сумісний із системним блоком до персонального комп’ютера.</w:t>
      </w:r>
    </w:p>
    <w:p w14:paraId="0C2F0B13" w14:textId="77777777" w:rsidR="00CB5256" w:rsidRPr="003C0623" w:rsidRDefault="00CB5256" w:rsidP="00CB5256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3C0623">
        <w:rPr>
          <w:rFonts w:ascii="Times New Roman" w:hAnsi="Times New Roman"/>
          <w:lang w:bidi="en-US"/>
        </w:rPr>
        <w:t xml:space="preserve">Термін гарантії </w:t>
      </w:r>
      <w:r w:rsidRPr="003C0623">
        <w:rPr>
          <w:rFonts w:ascii="Times New Roman" w:hAnsi="Times New Roman"/>
          <w:bCs/>
          <w:lang w:bidi="en-US"/>
        </w:rPr>
        <w:t xml:space="preserve">– </w:t>
      </w:r>
      <w:r w:rsidRPr="003C0623">
        <w:rPr>
          <w:rFonts w:ascii="Times New Roman" w:hAnsi="Times New Roman"/>
          <w:lang w:bidi="en-US"/>
        </w:rPr>
        <w:t>не менше 12 місяців від виробника.</w:t>
      </w:r>
    </w:p>
    <w:p w14:paraId="03C89B1E" w14:textId="77777777" w:rsidR="00CB5256" w:rsidRDefault="00CB5256" w:rsidP="00CB525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en-US"/>
        </w:rPr>
      </w:pPr>
    </w:p>
    <w:p w14:paraId="41F38A41" w14:textId="77777777" w:rsidR="00CB5256" w:rsidRPr="00BF124B" w:rsidRDefault="00CB5256" w:rsidP="00CB5256">
      <w:pPr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bidi="en-US"/>
        </w:rPr>
      </w:pPr>
      <w:r>
        <w:rPr>
          <w:rFonts w:ascii="Times New Roman" w:hAnsi="Times New Roman"/>
          <w:b/>
          <w:sz w:val="24"/>
          <w:szCs w:val="24"/>
          <w:lang w:bidi="en-US"/>
        </w:rPr>
        <w:t>3</w:t>
      </w:r>
      <w:r w:rsidRPr="00BF124B">
        <w:rPr>
          <w:rFonts w:ascii="Times New Roman" w:hAnsi="Times New Roman"/>
          <w:b/>
          <w:sz w:val="24"/>
          <w:szCs w:val="24"/>
          <w:lang w:bidi="en-US"/>
        </w:rPr>
        <w:t xml:space="preserve">. Джерело безперебійного живлення до </w:t>
      </w:r>
      <w:r w:rsidRPr="00BF124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персонального </w:t>
      </w:r>
      <w:r w:rsidRPr="00BF124B">
        <w:rPr>
          <w:rFonts w:ascii="Times New Roman" w:hAnsi="Times New Roman"/>
          <w:b/>
          <w:sz w:val="24"/>
          <w:szCs w:val="24"/>
          <w:lang w:bidi="en-US"/>
        </w:rPr>
        <w:t>комп’ютера</w:t>
      </w:r>
    </w:p>
    <w:p w14:paraId="370BB239" w14:textId="6516B8F8" w:rsidR="00CB5256" w:rsidRPr="00605C23" w:rsidRDefault="00CB5256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605C23">
        <w:rPr>
          <w:rFonts w:ascii="Times New Roman" w:hAnsi="Times New Roman"/>
          <w:bCs/>
          <w:lang w:bidi="en-US"/>
        </w:rPr>
        <w:t xml:space="preserve">Тип – лінійно-інтерактивний, діапазон регулювання вхідної напруги </w:t>
      </w:r>
      <w:r w:rsidRPr="00605C23">
        <w:rPr>
          <w:rFonts w:ascii="Times New Roman" w:hAnsi="Times New Roman"/>
          <w:bCs/>
          <w:color w:val="0000FF"/>
          <w:lang w:bidi="en-US"/>
        </w:rPr>
        <w:t>не гірше 17</w:t>
      </w:r>
      <w:r w:rsidR="008A3AF3" w:rsidRPr="00605C23">
        <w:rPr>
          <w:rFonts w:ascii="Times New Roman" w:hAnsi="Times New Roman"/>
          <w:bCs/>
          <w:color w:val="0000FF"/>
          <w:lang w:bidi="en-US"/>
        </w:rPr>
        <w:t>5</w:t>
      </w:r>
      <w:r w:rsidRPr="00605C23">
        <w:rPr>
          <w:rFonts w:ascii="Times New Roman" w:hAnsi="Times New Roman"/>
          <w:bCs/>
          <w:color w:val="0000FF"/>
          <w:lang w:bidi="en-US"/>
        </w:rPr>
        <w:t>-2</w:t>
      </w:r>
      <w:r w:rsidR="008A3AF3" w:rsidRPr="00605C23">
        <w:rPr>
          <w:rFonts w:ascii="Times New Roman" w:hAnsi="Times New Roman"/>
          <w:bCs/>
          <w:color w:val="0000FF"/>
          <w:lang w:bidi="en-US"/>
        </w:rPr>
        <w:t>7</w:t>
      </w:r>
      <w:r w:rsidRPr="00605C23">
        <w:rPr>
          <w:rFonts w:ascii="Times New Roman" w:hAnsi="Times New Roman"/>
          <w:bCs/>
          <w:color w:val="0000FF"/>
          <w:lang w:bidi="en-US"/>
        </w:rPr>
        <w:t>0В</w:t>
      </w:r>
      <w:r w:rsidR="00AA2B41" w:rsidRPr="00605C23">
        <w:rPr>
          <w:rFonts w:ascii="Times New Roman" w:hAnsi="Times New Roman"/>
          <w:bCs/>
          <w:color w:val="0000FF"/>
          <w:lang w:bidi="en-US"/>
        </w:rPr>
        <w:t xml:space="preserve"> при роботі від мережі</w:t>
      </w:r>
      <w:r w:rsidRPr="00605C23">
        <w:rPr>
          <w:rFonts w:ascii="Times New Roman" w:hAnsi="Times New Roman"/>
          <w:bCs/>
          <w:color w:val="0000FF"/>
          <w:lang w:bidi="en-US"/>
        </w:rPr>
        <w:t>.</w:t>
      </w:r>
    </w:p>
    <w:p w14:paraId="56C10554" w14:textId="77777777" w:rsidR="00CB5256" w:rsidRPr="00605C23" w:rsidRDefault="00CB5256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605C23">
        <w:rPr>
          <w:rFonts w:ascii="Times New Roman" w:hAnsi="Times New Roman"/>
          <w:bCs/>
          <w:lang w:bidi="en-US"/>
        </w:rPr>
        <w:t>Номінальна/активна потужність – не менше 800 ВА / 475 Вт.</w:t>
      </w:r>
    </w:p>
    <w:p w14:paraId="45F65270" w14:textId="77777777" w:rsidR="00CB5256" w:rsidRPr="00605C23" w:rsidRDefault="00CB5256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605C23">
        <w:rPr>
          <w:rFonts w:ascii="Times New Roman" w:hAnsi="Times New Roman"/>
          <w:bCs/>
          <w:lang w:bidi="en-US"/>
        </w:rPr>
        <w:t>Час автономної роботи при 50% навантаженні – не менше 6 хвилин.</w:t>
      </w:r>
    </w:p>
    <w:p w14:paraId="15C5743F" w14:textId="100BAF16" w:rsidR="00CB5256" w:rsidRPr="00605C23" w:rsidRDefault="00CB5256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605C23">
        <w:rPr>
          <w:rFonts w:ascii="Times New Roman" w:hAnsi="Times New Roman"/>
          <w:bCs/>
          <w:lang w:bidi="en-US"/>
        </w:rPr>
        <w:t xml:space="preserve">Номінальне значення вихідної напруги – </w:t>
      </w:r>
      <w:r w:rsidRPr="00605C23">
        <w:rPr>
          <w:rFonts w:ascii="Times New Roman" w:hAnsi="Times New Roman"/>
          <w:bCs/>
          <w:color w:val="0000FF"/>
          <w:lang w:bidi="en-US"/>
        </w:rPr>
        <w:t>не менше 230 В</w:t>
      </w:r>
      <w:r w:rsidRPr="00605C23">
        <w:rPr>
          <w:rFonts w:ascii="Times New Roman" w:hAnsi="Times New Roman"/>
          <w:bCs/>
          <w:lang w:bidi="en-US"/>
        </w:rPr>
        <w:t xml:space="preserve">, захист від перевантажень, </w:t>
      </w:r>
      <w:r w:rsidRPr="00605C23">
        <w:rPr>
          <w:rFonts w:ascii="Times New Roman" w:hAnsi="Times New Roman"/>
          <w:bCs/>
          <w:color w:val="0000FF"/>
          <w:lang w:bidi="en-US"/>
        </w:rPr>
        <w:t>фільтрація шумів</w:t>
      </w:r>
      <w:r w:rsidRPr="00605C23">
        <w:rPr>
          <w:rFonts w:ascii="Times New Roman" w:hAnsi="Times New Roman"/>
          <w:bCs/>
          <w:lang w:bidi="en-US"/>
        </w:rPr>
        <w:t>.</w:t>
      </w:r>
    </w:p>
    <w:p w14:paraId="53095B65" w14:textId="436D9BC8" w:rsidR="00CB5256" w:rsidRPr="00605C23" w:rsidRDefault="00CB5256" w:rsidP="006574B5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FF"/>
          <w:lang w:bidi="en-US"/>
        </w:rPr>
      </w:pPr>
      <w:r w:rsidRPr="00605C23">
        <w:rPr>
          <w:rFonts w:ascii="Times New Roman" w:hAnsi="Times New Roman"/>
          <w:bCs/>
          <w:lang w:bidi="en-US"/>
        </w:rPr>
        <w:t xml:space="preserve">Кількість виходів із батарейною підтримкою – </w:t>
      </w:r>
      <w:r w:rsidRPr="00605C23">
        <w:rPr>
          <w:rFonts w:ascii="Times New Roman" w:hAnsi="Times New Roman"/>
          <w:bCs/>
          <w:color w:val="0000FF"/>
          <w:lang w:bidi="en-US"/>
        </w:rPr>
        <w:t>не менше 4</w:t>
      </w:r>
      <w:r w:rsidR="00AA2B41" w:rsidRPr="00605C23">
        <w:rPr>
          <w:rFonts w:ascii="Times New Roman" w:hAnsi="Times New Roman"/>
          <w:bCs/>
          <w:color w:val="0000FF"/>
          <w:lang w:bidi="en-US"/>
        </w:rPr>
        <w:t xml:space="preserve"> </w:t>
      </w:r>
      <w:r w:rsidR="00AA2B41" w:rsidRPr="00605C23">
        <w:rPr>
          <w:rFonts w:ascii="Times New Roman" w:hAnsi="Times New Roman"/>
          <w:lang w:bidi="en-US"/>
        </w:rPr>
        <w:t xml:space="preserve">типу "розетка" або </w:t>
      </w:r>
      <w:r w:rsidR="00AA2B41" w:rsidRPr="00605C23">
        <w:rPr>
          <w:rFonts w:ascii="Times New Roman" w:hAnsi="Times New Roman"/>
          <w:lang w:val="en-US" w:bidi="en-US"/>
        </w:rPr>
        <w:t>IEC</w:t>
      </w:r>
      <w:r w:rsidR="00AA2B41" w:rsidRPr="00605C23">
        <w:rPr>
          <w:rFonts w:ascii="Times New Roman" w:hAnsi="Times New Roman"/>
          <w:lang w:bidi="en-US"/>
        </w:rPr>
        <w:t xml:space="preserve">, у разі останнього  двома кабелями живлення БЖ/ДБЖ </w:t>
      </w:r>
      <w:r w:rsidR="006574B5" w:rsidRPr="00605C23">
        <w:rPr>
          <w:rFonts w:ascii="Times New Roman" w:hAnsi="Times New Roman"/>
          <w:lang w:bidi="en-US"/>
        </w:rPr>
        <w:t>(</w:t>
      </w:r>
      <w:r w:rsidR="006574B5" w:rsidRPr="00605C23">
        <w:rPr>
          <w:rFonts w:ascii="Times New Roman" w:hAnsi="Times New Roman"/>
          <w:lang w:val="en-US" w:bidi="en-US"/>
        </w:rPr>
        <w:t>IEC</w:t>
      </w:r>
      <w:r w:rsidR="006574B5" w:rsidRPr="00605C23">
        <w:rPr>
          <w:rFonts w:ascii="Times New Roman" w:hAnsi="Times New Roman"/>
          <w:lang w:bidi="en-US"/>
        </w:rPr>
        <w:t xml:space="preserve"> ) </w:t>
      </w:r>
      <w:r w:rsidR="00AA2B41" w:rsidRPr="00605C23">
        <w:rPr>
          <w:rFonts w:ascii="Times New Roman" w:hAnsi="Times New Roman"/>
          <w:lang w:bidi="en-US"/>
        </w:rPr>
        <w:t xml:space="preserve">в комплекті, </w:t>
      </w:r>
      <w:r w:rsidR="00AA2B41" w:rsidRPr="00605C23">
        <w:rPr>
          <w:rFonts w:ascii="Times New Roman" w:hAnsi="Times New Roman"/>
          <w:color w:val="0000FF"/>
          <w:lang w:bidi="en-US"/>
        </w:rPr>
        <w:t>можливість підключення запропонованої моделі монітору</w:t>
      </w:r>
      <w:r w:rsidRPr="00605C23">
        <w:rPr>
          <w:rFonts w:ascii="Times New Roman" w:hAnsi="Times New Roman"/>
          <w:bCs/>
          <w:color w:val="0000FF"/>
          <w:lang w:bidi="en-US"/>
        </w:rPr>
        <w:t>.</w:t>
      </w:r>
    </w:p>
    <w:p w14:paraId="440A3EA2" w14:textId="2AC63D53" w:rsidR="00AA2B41" w:rsidRPr="00605C23" w:rsidRDefault="00AA2B41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rPr>
          <w:rFonts w:ascii="Times New Roman" w:hAnsi="Times New Roman"/>
          <w:color w:val="0000FF"/>
          <w:lang w:bidi="en-US"/>
        </w:rPr>
      </w:pPr>
      <w:r w:rsidRPr="00605C23">
        <w:rPr>
          <w:rFonts w:ascii="Times New Roman" w:hAnsi="Times New Roman"/>
          <w:color w:val="0000FF"/>
          <w:lang w:bidi="en-US"/>
        </w:rPr>
        <w:t xml:space="preserve">Можливість управління ПК, </w:t>
      </w:r>
      <w:r w:rsidRPr="00605C23">
        <w:rPr>
          <w:rFonts w:ascii="Times New Roman" w:hAnsi="Times New Roman"/>
          <w:color w:val="0000FF"/>
          <w:lang w:val="en-US" w:bidi="en-US"/>
        </w:rPr>
        <w:t>USB</w:t>
      </w:r>
      <w:r w:rsidRPr="00605C23">
        <w:rPr>
          <w:rFonts w:ascii="Times New Roman" w:hAnsi="Times New Roman"/>
          <w:color w:val="0000FF"/>
          <w:lang w:bidi="en-US"/>
        </w:rPr>
        <w:t xml:space="preserve"> – шнур для управління.</w:t>
      </w:r>
    </w:p>
    <w:p w14:paraId="2904089C" w14:textId="77777777" w:rsidR="00CB5256" w:rsidRPr="00605C23" w:rsidRDefault="00CB5256" w:rsidP="00CB5256">
      <w:pPr>
        <w:numPr>
          <w:ilvl w:val="0"/>
          <w:numId w:val="20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bidi="en-US"/>
        </w:rPr>
      </w:pPr>
      <w:r w:rsidRPr="00605C23">
        <w:rPr>
          <w:rFonts w:ascii="Times New Roman" w:hAnsi="Times New Roman"/>
          <w:lang w:bidi="en-US"/>
        </w:rPr>
        <w:t xml:space="preserve">Термін гарантії </w:t>
      </w:r>
      <w:r w:rsidRPr="00605C23">
        <w:rPr>
          <w:rFonts w:ascii="Times New Roman" w:hAnsi="Times New Roman"/>
          <w:bCs/>
          <w:lang w:bidi="en-US"/>
        </w:rPr>
        <w:t xml:space="preserve">– </w:t>
      </w:r>
      <w:r w:rsidRPr="00605C23">
        <w:rPr>
          <w:rFonts w:ascii="Times New Roman" w:hAnsi="Times New Roman"/>
          <w:lang w:bidi="en-US"/>
        </w:rPr>
        <w:t>не менше 12 місяців.</w:t>
      </w:r>
    </w:p>
    <w:p w14:paraId="5E8FB688" w14:textId="77777777" w:rsidR="00BD06AA" w:rsidRDefault="00BD06AA" w:rsidP="00E82C32">
      <w:pPr>
        <w:tabs>
          <w:tab w:val="left" w:pos="0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5B078C7F" w14:textId="43FE4549" w:rsidR="00E251C8" w:rsidRPr="00246E6F" w:rsidRDefault="00E251C8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246E6F">
        <w:rPr>
          <w:rFonts w:ascii="Times New Roman" w:hAnsi="Times New Roman"/>
          <w:b/>
          <w:sz w:val="24"/>
          <w:szCs w:val="24"/>
        </w:rPr>
        <w:t>Периферійне та інше обладнання</w:t>
      </w:r>
    </w:p>
    <w:p w14:paraId="4BA5B9DB" w14:textId="1C1D4BC4" w:rsidR="00E251C8" w:rsidRPr="00605C23" w:rsidRDefault="00E251C8" w:rsidP="00E251C8">
      <w:pPr>
        <w:spacing w:after="200" w:line="276" w:lineRule="auto"/>
        <w:ind w:left="720"/>
        <w:contextualSpacing/>
        <w:rPr>
          <w:rFonts w:ascii="Times New Roman" w:hAnsi="Times New Roman"/>
          <w:b/>
        </w:rPr>
      </w:pPr>
      <w:r w:rsidRPr="00605C23">
        <w:rPr>
          <w:rFonts w:ascii="Times New Roman" w:hAnsi="Times New Roman"/>
          <w:b/>
        </w:rPr>
        <w:t>1.</w:t>
      </w:r>
      <w:r w:rsidRPr="00605C23">
        <w:rPr>
          <w:rFonts w:ascii="Times New Roman" w:hAnsi="Times New Roman"/>
        </w:rPr>
        <w:t xml:space="preserve"> </w:t>
      </w:r>
      <w:r w:rsidR="00BD06AA" w:rsidRPr="00605C23">
        <w:rPr>
          <w:rFonts w:ascii="Times New Roman" w:hAnsi="Times New Roman"/>
        </w:rPr>
        <w:t>К</w:t>
      </w:r>
      <w:r w:rsidRPr="00605C23">
        <w:rPr>
          <w:rFonts w:ascii="Times New Roman" w:hAnsi="Times New Roman"/>
        </w:rPr>
        <w:t>лавіатура білого кольору, українізована</w:t>
      </w:r>
      <w:r w:rsidR="00BD06AA" w:rsidRPr="00605C23">
        <w:rPr>
          <w:rFonts w:ascii="Times New Roman" w:hAnsi="Times New Roman"/>
        </w:rPr>
        <w:t xml:space="preserve"> (</w:t>
      </w:r>
      <w:proofErr w:type="spellStart"/>
      <w:r w:rsidR="00BD06AA" w:rsidRPr="00605C23">
        <w:rPr>
          <w:rFonts w:ascii="Times New Roman" w:hAnsi="Times New Roman"/>
          <w:lang w:bidi="en-US"/>
        </w:rPr>
        <w:t>Lat</w:t>
      </w:r>
      <w:proofErr w:type="spellEnd"/>
      <w:r w:rsidR="00BD06AA" w:rsidRPr="00605C23">
        <w:rPr>
          <w:rFonts w:ascii="Times New Roman" w:hAnsi="Times New Roman"/>
          <w:lang w:bidi="en-US"/>
        </w:rPr>
        <w:t>/</w:t>
      </w:r>
      <w:proofErr w:type="spellStart"/>
      <w:r w:rsidR="00BD06AA" w:rsidRPr="00605C23">
        <w:rPr>
          <w:rFonts w:ascii="Times New Roman" w:hAnsi="Times New Roman"/>
          <w:lang w:bidi="en-US"/>
        </w:rPr>
        <w:t>Ukr</w:t>
      </w:r>
      <w:proofErr w:type="spellEnd"/>
      <w:r w:rsidR="00BD06AA" w:rsidRPr="00605C23">
        <w:rPr>
          <w:rFonts w:ascii="Times New Roman" w:hAnsi="Times New Roman"/>
          <w:lang w:bidi="en-US"/>
        </w:rPr>
        <w:t>)</w:t>
      </w:r>
      <w:r w:rsidRPr="00605C23">
        <w:rPr>
          <w:rFonts w:ascii="Times New Roman" w:hAnsi="Times New Roman"/>
        </w:rPr>
        <w:t xml:space="preserve"> без кнопок "</w:t>
      </w:r>
      <w:proofErr w:type="spellStart"/>
      <w:r w:rsidRPr="00605C23">
        <w:rPr>
          <w:rFonts w:ascii="Times New Roman" w:hAnsi="Times New Roman"/>
        </w:rPr>
        <w:t>Power</w:t>
      </w:r>
      <w:proofErr w:type="spellEnd"/>
      <w:r w:rsidRPr="00605C23">
        <w:rPr>
          <w:rFonts w:ascii="Times New Roman" w:hAnsi="Times New Roman"/>
        </w:rPr>
        <w:t>","</w:t>
      </w:r>
      <w:proofErr w:type="spellStart"/>
      <w:r w:rsidRPr="00605C23">
        <w:rPr>
          <w:rFonts w:ascii="Times New Roman" w:hAnsi="Times New Roman"/>
        </w:rPr>
        <w:t>Sleep</w:t>
      </w:r>
      <w:proofErr w:type="spellEnd"/>
      <w:r w:rsidRPr="00605C23">
        <w:rPr>
          <w:rFonts w:ascii="Times New Roman" w:hAnsi="Times New Roman"/>
        </w:rPr>
        <w:t>", колір букв кирилиці – червоний, типу A4Tech, або еквівалент;</w:t>
      </w:r>
    </w:p>
    <w:p w14:paraId="2FD7D89B" w14:textId="62A2390D" w:rsidR="00E251C8" w:rsidRPr="00605C23" w:rsidRDefault="00E251C8" w:rsidP="00E251C8">
      <w:pPr>
        <w:spacing w:after="200" w:line="276" w:lineRule="auto"/>
        <w:ind w:left="720"/>
        <w:contextualSpacing/>
        <w:rPr>
          <w:rFonts w:ascii="Times New Roman" w:hAnsi="Times New Roman"/>
          <w:b/>
        </w:rPr>
      </w:pPr>
      <w:r w:rsidRPr="00605C23">
        <w:rPr>
          <w:rFonts w:ascii="Times New Roman" w:hAnsi="Times New Roman"/>
          <w:b/>
        </w:rPr>
        <w:t>2.</w:t>
      </w:r>
      <w:r w:rsidRPr="00605C23">
        <w:rPr>
          <w:rFonts w:ascii="Times New Roman" w:hAnsi="Times New Roman"/>
        </w:rPr>
        <w:t xml:space="preserve"> </w:t>
      </w:r>
      <w:r w:rsidR="00BD06AA" w:rsidRPr="00605C23">
        <w:rPr>
          <w:rFonts w:ascii="Times New Roman" w:hAnsi="Times New Roman"/>
        </w:rPr>
        <w:t>М</w:t>
      </w:r>
      <w:r w:rsidRPr="00605C23">
        <w:rPr>
          <w:rFonts w:ascii="Times New Roman" w:hAnsi="Times New Roman"/>
        </w:rPr>
        <w:t>аніпулятор "Миша", типу A4Tech, або еквівалент;</w:t>
      </w:r>
    </w:p>
    <w:p w14:paraId="069D882E" w14:textId="4F66A46C" w:rsidR="00E251C8" w:rsidRPr="00605C23" w:rsidRDefault="00E251C8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</w:rPr>
      </w:pPr>
      <w:r w:rsidRPr="00605C23">
        <w:rPr>
          <w:rFonts w:ascii="Times New Roman" w:hAnsi="Times New Roman"/>
          <w:b/>
        </w:rPr>
        <w:t>3.</w:t>
      </w:r>
      <w:r w:rsidRPr="00605C23">
        <w:rPr>
          <w:rFonts w:ascii="Times New Roman" w:hAnsi="Times New Roman"/>
        </w:rPr>
        <w:t xml:space="preserve"> </w:t>
      </w:r>
      <w:r w:rsidR="00BD06AA" w:rsidRPr="00605C23">
        <w:rPr>
          <w:rFonts w:ascii="Times New Roman" w:hAnsi="Times New Roman"/>
        </w:rPr>
        <w:t>М</w:t>
      </w:r>
      <w:r w:rsidRPr="00605C23">
        <w:rPr>
          <w:rFonts w:ascii="Times New Roman" w:hAnsi="Times New Roman"/>
        </w:rPr>
        <w:t>ережевий фільтр</w:t>
      </w:r>
      <w:r w:rsidR="003C0623">
        <w:rPr>
          <w:rFonts w:ascii="Times New Roman" w:hAnsi="Times New Roman"/>
        </w:rPr>
        <w:t xml:space="preserve"> (подовжувач типу "пілот") з розетками не менше 4 та довжиною не менше</w:t>
      </w:r>
      <w:r w:rsidRPr="00605C23">
        <w:rPr>
          <w:rFonts w:ascii="Times New Roman" w:hAnsi="Times New Roman"/>
        </w:rPr>
        <w:t xml:space="preserve"> </w:t>
      </w:r>
      <w:r w:rsidR="00BD06AA" w:rsidRPr="00605C23">
        <w:rPr>
          <w:rFonts w:ascii="Times New Roman" w:hAnsi="Times New Roman"/>
          <w:color w:val="0000FF"/>
        </w:rPr>
        <w:t>3</w:t>
      </w:r>
      <w:r w:rsidRPr="00605C23">
        <w:rPr>
          <w:rFonts w:ascii="Times New Roman" w:hAnsi="Times New Roman"/>
          <w:color w:val="0000FF"/>
        </w:rPr>
        <w:t>м</w:t>
      </w:r>
      <w:r w:rsidRPr="00605C23">
        <w:rPr>
          <w:rFonts w:ascii="Times New Roman" w:hAnsi="Times New Roman"/>
        </w:rPr>
        <w:t>;</w:t>
      </w:r>
    </w:p>
    <w:p w14:paraId="647E0654" w14:textId="0FFBA539" w:rsidR="00605C23" w:rsidRDefault="00E251C8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605C23">
        <w:rPr>
          <w:rFonts w:ascii="Times New Roman" w:hAnsi="Times New Roman"/>
          <w:b/>
        </w:rPr>
        <w:t>4.</w:t>
      </w:r>
      <w:r w:rsidRPr="00605C23">
        <w:rPr>
          <w:rFonts w:ascii="Times New Roman" w:hAnsi="Times New Roman"/>
        </w:rPr>
        <w:t xml:space="preserve"> </w:t>
      </w:r>
      <w:r w:rsidR="00BD06AA" w:rsidRPr="00605C23">
        <w:rPr>
          <w:rFonts w:ascii="Times New Roman" w:hAnsi="Times New Roman"/>
        </w:rPr>
        <w:t>З</w:t>
      </w:r>
      <w:r w:rsidRPr="00605C23">
        <w:rPr>
          <w:rFonts w:ascii="Times New Roman" w:hAnsi="Times New Roman"/>
        </w:rPr>
        <w:t>вукові колонки з можливістю підключення до них звукових навушників.</w:t>
      </w:r>
    </w:p>
    <w:p w14:paraId="251D0274" w14:textId="77777777" w:rsidR="00605C23" w:rsidRDefault="00605C2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8F39FE6" w14:textId="77777777" w:rsidR="00E251C8" w:rsidRDefault="00E251C8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</w:rPr>
      </w:pPr>
    </w:p>
    <w:p w14:paraId="39AD2FC9" w14:textId="77777777" w:rsidR="001B7C20" w:rsidRDefault="001B7C20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</w:rPr>
      </w:pPr>
    </w:p>
    <w:p w14:paraId="440F173F" w14:textId="77777777" w:rsidR="001B7C20" w:rsidRPr="00605C23" w:rsidRDefault="001B7C20" w:rsidP="00E251C8">
      <w:pPr>
        <w:tabs>
          <w:tab w:val="left" w:pos="0"/>
          <w:tab w:val="left" w:pos="851"/>
        </w:tabs>
        <w:spacing w:after="0" w:line="240" w:lineRule="auto"/>
        <w:ind w:left="720"/>
        <w:contextualSpacing/>
        <w:jc w:val="both"/>
        <w:rPr>
          <w:rFonts w:ascii="Times New Roman" w:hAnsi="Times New Roman"/>
          <w:b/>
        </w:rPr>
      </w:pPr>
    </w:p>
    <w:p w14:paraId="6B50180D" w14:textId="7F7C4263" w:rsidR="00E82C32" w:rsidRPr="003C0623" w:rsidRDefault="00605C23" w:rsidP="00E82C3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</w:pPr>
      <w:r>
        <w:rPr>
          <w:rFonts w:ascii="Times New Roman" w:hAnsi="Times New Roman"/>
          <w:b/>
          <w:sz w:val="24"/>
          <w:szCs w:val="24"/>
          <w:lang w:bidi="en-US"/>
        </w:rPr>
        <w:t xml:space="preserve">Мобільний персональний комп'ютер – </w:t>
      </w:r>
      <w:r w:rsidR="00E82C32" w:rsidRPr="00BF124B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Ноутбук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="001B7C20" w:rsidRPr="003C0623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>у кількості</w:t>
      </w:r>
      <w:r w:rsidRPr="003C0623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 </w:t>
      </w:r>
      <w:r w:rsidR="003C0623" w:rsidRPr="003C0623">
        <w:rPr>
          <w:rFonts w:ascii="Times New Roman" w:hAnsi="Times New Roman"/>
          <w:b/>
          <w:bCs/>
          <w:color w:val="0000FF"/>
          <w:sz w:val="24"/>
          <w:szCs w:val="24"/>
          <w:lang w:val="ru-RU" w:eastAsia="uk-UA"/>
        </w:rPr>
        <w:t>10</w:t>
      </w:r>
      <w:r w:rsidRPr="003C0623">
        <w:rPr>
          <w:rFonts w:ascii="Times New Roman" w:hAnsi="Times New Roman"/>
          <w:b/>
          <w:bCs/>
          <w:color w:val="0000FF"/>
          <w:sz w:val="24"/>
          <w:szCs w:val="24"/>
          <w:lang w:eastAsia="uk-UA"/>
        </w:rPr>
        <w:t xml:space="preserve"> шт.</w:t>
      </w:r>
    </w:p>
    <w:p w14:paraId="6FEEDD50" w14:textId="77777777" w:rsidR="001B7C20" w:rsidRPr="00BF124B" w:rsidRDefault="001B7C20" w:rsidP="00E82C32">
      <w:pPr>
        <w:tabs>
          <w:tab w:val="left" w:pos="0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</w:p>
    <w:p w14:paraId="7AB7A680" w14:textId="005927FE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Процесор </w:t>
      </w:r>
      <w:r>
        <w:rPr>
          <w:rFonts w:ascii="Times New Roman" w:hAnsi="Times New Roman"/>
          <w:bCs/>
          <w:sz w:val="24"/>
          <w:szCs w:val="24"/>
          <w:lang w:bidi="en-US"/>
        </w:rPr>
        <w:t>–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з інтегрован</w:t>
      </w:r>
      <w:r>
        <w:rPr>
          <w:rFonts w:ascii="Times New Roman" w:hAnsi="Times New Roman"/>
          <w:bCs/>
          <w:sz w:val="24"/>
          <w:szCs w:val="24"/>
          <w:lang w:bidi="en-US"/>
        </w:rPr>
        <w:t>им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графі</w:t>
      </w:r>
      <w:r>
        <w:rPr>
          <w:rFonts w:ascii="Times New Roman" w:hAnsi="Times New Roman"/>
          <w:bCs/>
          <w:sz w:val="24"/>
          <w:szCs w:val="24"/>
          <w:lang w:bidi="en-US"/>
        </w:rPr>
        <w:t>чним адаптером,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не менше 4 ядер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, тип – не гірше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Intel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Core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 w:bidi="en-US"/>
        </w:rPr>
        <w:t>i</w:t>
      </w:r>
      <w:proofErr w:type="spellEnd"/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5 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або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AMD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Ryzen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 5</w:t>
      </w:r>
      <w:r w:rsidRPr="00EC1E9A">
        <w:rPr>
          <w:rFonts w:ascii="Times New Roman" w:hAnsi="Times New Roman"/>
          <w:bCs/>
          <w:color w:val="FF0000"/>
          <w:sz w:val="24"/>
          <w:szCs w:val="24"/>
          <w:lang w:bidi="en-US"/>
        </w:rPr>
        <w:t>.</w:t>
      </w:r>
    </w:p>
    <w:p w14:paraId="727B7F66" w14:textId="77777777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Об’єм оперативної пам’яті </w:t>
      </w:r>
      <w:r>
        <w:rPr>
          <w:rFonts w:ascii="Times New Roman" w:hAnsi="Times New Roman"/>
          <w:bCs/>
          <w:sz w:val="24"/>
          <w:szCs w:val="24"/>
          <w:lang w:bidi="en-US"/>
        </w:rPr>
        <w:t>–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не менше 8 ГБ</w:t>
      </w:r>
      <w:r w:rsidRPr="001B7C20">
        <w:rPr>
          <w:rFonts w:ascii="Times New Roman" w:hAnsi="Times New Roman"/>
          <w:bCs/>
          <w:color w:val="0000FF"/>
          <w:sz w:val="24"/>
          <w:szCs w:val="24"/>
          <w:lang w:bidi="en-US"/>
        </w:rPr>
        <w:t xml:space="preserve">, не нижче </w:t>
      </w:r>
      <w:r w:rsidRPr="001B7C20">
        <w:rPr>
          <w:rFonts w:ascii="Times New Roman" w:hAnsi="Times New Roman"/>
          <w:bCs/>
          <w:color w:val="0000FF"/>
          <w:sz w:val="24"/>
          <w:szCs w:val="24"/>
          <w:lang w:val="en-US" w:bidi="en-US"/>
        </w:rPr>
        <w:t>DDR</w:t>
      </w:r>
      <w:r w:rsidRPr="001B7C20">
        <w:rPr>
          <w:rFonts w:ascii="Times New Roman" w:hAnsi="Times New Roman"/>
          <w:bCs/>
          <w:color w:val="0000FF"/>
          <w:sz w:val="24"/>
          <w:szCs w:val="24"/>
          <w:lang w:val="ru-RU" w:bidi="en-US"/>
        </w:rPr>
        <w:t>4 3200</w:t>
      </w:r>
      <w:r w:rsidRPr="001B7C20">
        <w:rPr>
          <w:rFonts w:ascii="Times New Roman" w:hAnsi="Times New Roman"/>
          <w:bCs/>
          <w:color w:val="0000FF"/>
          <w:sz w:val="24"/>
          <w:szCs w:val="24"/>
          <w:lang w:val="en-US" w:bidi="en-US"/>
        </w:rPr>
        <w:t>MHz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.</w:t>
      </w:r>
    </w:p>
    <w:p w14:paraId="06D3527C" w14:textId="77777777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2610EA">
        <w:rPr>
          <w:rFonts w:ascii="Times New Roman" w:hAnsi="Times New Roman"/>
          <w:bCs/>
          <w:color w:val="0000FF"/>
          <w:sz w:val="24"/>
          <w:szCs w:val="24"/>
          <w:lang w:bidi="en-US"/>
        </w:rPr>
        <w:t xml:space="preserve">Дисплей – з діагоналлю не менше 17" та відношенням сторін 16:9. </w:t>
      </w:r>
      <w:r w:rsidRPr="002610EA">
        <w:rPr>
          <w:rFonts w:ascii="Times New Roman" w:hAnsi="Times New Roman"/>
          <w:color w:val="0000FF"/>
          <w:sz w:val="24"/>
          <w:szCs w:val="24"/>
        </w:rPr>
        <w:t xml:space="preserve">Максимальна роздільна здатність екрана не менше </w:t>
      </w:r>
      <w:proofErr w:type="spellStart"/>
      <w:r w:rsidRPr="002610EA">
        <w:rPr>
          <w:rFonts w:ascii="Times New Roman" w:hAnsi="Times New Roman"/>
          <w:color w:val="0000FF"/>
          <w:sz w:val="24"/>
          <w:szCs w:val="24"/>
          <w:lang w:val="en-US"/>
        </w:rPr>
        <w:t>FullHD</w:t>
      </w:r>
      <w:proofErr w:type="spellEnd"/>
      <w:r w:rsidRPr="002610EA">
        <w:rPr>
          <w:rFonts w:ascii="Times New Roman" w:hAnsi="Times New Roman"/>
          <w:color w:val="0000FF"/>
          <w:sz w:val="24"/>
          <w:szCs w:val="24"/>
        </w:rPr>
        <w:t xml:space="preserve"> (1920х1080 точок)</w:t>
      </w:r>
      <w:r w:rsidRPr="00BF12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4101E35" w14:textId="77777777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Жорсткий диск </w:t>
      </w:r>
      <w:r>
        <w:rPr>
          <w:rFonts w:ascii="Times New Roman" w:hAnsi="Times New Roman"/>
          <w:bCs/>
          <w:sz w:val="24"/>
          <w:szCs w:val="24"/>
          <w:lang w:bidi="en-US"/>
        </w:rPr>
        <w:t>–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SSD</w:t>
      </w:r>
      <w:r w:rsidRPr="00EC1E9A">
        <w:rPr>
          <w:rFonts w:ascii="Times New Roman" w:hAnsi="Times New Roman"/>
          <w:bCs/>
          <w:sz w:val="24"/>
          <w:szCs w:val="24"/>
          <w:lang w:val="ru-RU"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або </w:t>
      </w:r>
      <w:proofErr w:type="spellStart"/>
      <w:r w:rsidRPr="001B7C20">
        <w:rPr>
          <w:rFonts w:ascii="Times New Roman" w:hAnsi="Times New Roman"/>
          <w:bCs/>
          <w:color w:val="0000FF"/>
          <w:sz w:val="24"/>
          <w:szCs w:val="24"/>
          <w:lang w:val="en-US" w:bidi="en-US"/>
        </w:rPr>
        <w:t>NVMe</w:t>
      </w:r>
      <w:proofErr w:type="spellEnd"/>
      <w:r w:rsidRPr="001B7C20">
        <w:rPr>
          <w:rFonts w:ascii="Times New Roman" w:hAnsi="Times New Roman"/>
          <w:bCs/>
          <w:color w:val="0000FF"/>
          <w:sz w:val="24"/>
          <w:szCs w:val="24"/>
          <w:lang w:val="ru-RU" w:bidi="en-US"/>
        </w:rPr>
        <w:t xml:space="preserve"> (</w:t>
      </w:r>
      <w:r w:rsidRPr="001B7C20">
        <w:rPr>
          <w:rFonts w:ascii="Times New Roman" w:hAnsi="Times New Roman"/>
          <w:bCs/>
          <w:color w:val="0000FF"/>
          <w:sz w:val="24"/>
          <w:szCs w:val="24"/>
          <w:lang w:val="en-US" w:bidi="en-US"/>
        </w:rPr>
        <w:t>M</w:t>
      </w:r>
      <w:r w:rsidRPr="001B7C20">
        <w:rPr>
          <w:rFonts w:ascii="Times New Roman" w:hAnsi="Times New Roman"/>
          <w:bCs/>
          <w:color w:val="0000FF"/>
          <w:sz w:val="24"/>
          <w:szCs w:val="24"/>
          <w:lang w:val="ru-RU" w:bidi="en-US"/>
        </w:rPr>
        <w:t>.2)</w:t>
      </w:r>
      <w:r w:rsidRPr="00EC1E9A">
        <w:rPr>
          <w:rFonts w:ascii="Times New Roman" w:hAnsi="Times New Roman"/>
          <w:bCs/>
          <w:color w:val="FF0000"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обсягом не менше 250 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ГБ.</w:t>
      </w:r>
    </w:p>
    <w:p w14:paraId="2963DC2E" w14:textId="77777777" w:rsidR="00E82C32" w:rsidRDefault="00E82C32" w:rsidP="00E82C32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Зовнішні інтерфейси </w:t>
      </w:r>
      <w:r>
        <w:rPr>
          <w:rFonts w:ascii="Times New Roman" w:hAnsi="Times New Roman"/>
          <w:bCs/>
          <w:sz w:val="24"/>
          <w:szCs w:val="24"/>
          <w:lang w:bidi="en-US"/>
        </w:rPr>
        <w:t>–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не менше 2 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інтерфейсів 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USB 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версії 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3.0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 або вище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, </w:t>
      </w:r>
      <w:proofErr w:type="spellStart"/>
      <w:r w:rsidRPr="00BF124B">
        <w:rPr>
          <w:rFonts w:ascii="Times New Roman" w:hAnsi="Times New Roman"/>
          <w:bCs/>
          <w:sz w:val="24"/>
          <w:szCs w:val="24"/>
          <w:lang w:bidi="en-US"/>
        </w:rPr>
        <w:t>Display</w:t>
      </w:r>
      <w:proofErr w:type="spellEnd"/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proofErr w:type="spellStart"/>
      <w:r w:rsidRPr="00BF124B">
        <w:rPr>
          <w:rFonts w:ascii="Times New Roman" w:hAnsi="Times New Roman"/>
          <w:bCs/>
          <w:sz w:val="24"/>
          <w:szCs w:val="24"/>
          <w:lang w:bidi="en-US"/>
        </w:rPr>
        <w:t>Port</w:t>
      </w:r>
      <w:proofErr w:type="spellEnd"/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або HDMI, </w:t>
      </w:r>
      <w:proofErr w:type="spellStart"/>
      <w:r>
        <w:rPr>
          <w:rFonts w:ascii="Times New Roman" w:hAnsi="Times New Roman"/>
          <w:bCs/>
          <w:sz w:val="24"/>
          <w:szCs w:val="24"/>
          <w:lang w:val="en-US" w:bidi="en-US"/>
        </w:rPr>
        <w:t>GbE</w:t>
      </w:r>
      <w:proofErr w:type="spellEnd"/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Base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>-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T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Ethernet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, комбінований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 аудіо-інтерфейс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. </w:t>
      </w:r>
    </w:p>
    <w:p w14:paraId="77028D2D" w14:textId="5FD23AB7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 xml:space="preserve">Наявність 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Wi</w:t>
      </w:r>
      <w:r w:rsidRPr="009C4B1D">
        <w:rPr>
          <w:rFonts w:ascii="Times New Roman" w:hAnsi="Times New Roman"/>
          <w:bCs/>
          <w:sz w:val="24"/>
          <w:szCs w:val="24"/>
          <w:lang w:bidi="en-US"/>
        </w:rPr>
        <w:t>-</w:t>
      </w:r>
      <w:r>
        <w:rPr>
          <w:rFonts w:ascii="Times New Roman" w:hAnsi="Times New Roman"/>
          <w:bCs/>
          <w:sz w:val="24"/>
          <w:szCs w:val="24"/>
          <w:lang w:val="en-US" w:bidi="en-US"/>
        </w:rPr>
        <w:t>Fi</w:t>
      </w:r>
      <w:r>
        <w:rPr>
          <w:rFonts w:ascii="Times New Roman" w:hAnsi="Times New Roman"/>
          <w:bCs/>
          <w:sz w:val="24"/>
          <w:szCs w:val="24"/>
          <w:lang w:bidi="en-US"/>
        </w:rPr>
        <w:t>-адаптера стандарту не нижче 802.11.</w:t>
      </w:r>
    </w:p>
    <w:p w14:paraId="37EEE797" w14:textId="77777777" w:rsidR="00E82C32" w:rsidRPr="00BF124B" w:rsidRDefault="00E82C32" w:rsidP="00E82C32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bCs/>
          <w:sz w:val="24"/>
          <w:szCs w:val="24"/>
          <w:lang w:bidi="en-US"/>
        </w:rPr>
        <w:t>Інтегрована в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еб-камера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 (роздільна здатність не менше 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>720p</w:t>
      </w:r>
      <w:r>
        <w:rPr>
          <w:rFonts w:ascii="Times New Roman" w:hAnsi="Times New Roman"/>
          <w:bCs/>
          <w:sz w:val="24"/>
          <w:szCs w:val="24"/>
          <w:lang w:bidi="en-US"/>
        </w:rPr>
        <w:t xml:space="preserve">), мікрофон, </w:t>
      </w:r>
      <w:proofErr w:type="spellStart"/>
      <w:r>
        <w:rPr>
          <w:rFonts w:ascii="Times New Roman" w:hAnsi="Times New Roman"/>
          <w:bCs/>
          <w:sz w:val="24"/>
          <w:szCs w:val="24"/>
          <w:lang w:bidi="en-US"/>
        </w:rPr>
        <w:t>аудіодинаміки</w:t>
      </w:r>
      <w:proofErr w:type="spellEnd"/>
      <w:r>
        <w:rPr>
          <w:rFonts w:ascii="Times New Roman" w:hAnsi="Times New Roman"/>
          <w:bCs/>
          <w:sz w:val="24"/>
          <w:szCs w:val="24"/>
          <w:lang w:bidi="en-US"/>
        </w:rPr>
        <w:t>.</w:t>
      </w:r>
    </w:p>
    <w:p w14:paraId="69CACD48" w14:textId="390CE1D6" w:rsidR="001B7C20" w:rsidRPr="001B7C20" w:rsidRDefault="001B7C20" w:rsidP="009A2A60">
      <w:pPr>
        <w:pStyle w:val="af5"/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bidi="en-US"/>
        </w:rPr>
      </w:pPr>
      <w:r w:rsidRPr="001B7C20">
        <w:rPr>
          <w:rFonts w:ascii="Times New Roman" w:hAnsi="Times New Roman"/>
          <w:sz w:val="24"/>
          <w:szCs w:val="24"/>
        </w:rPr>
        <w:t xml:space="preserve">Ліцензійна операційна система </w:t>
      </w:r>
      <w:r w:rsidRPr="001B7C20">
        <w:rPr>
          <w:rFonts w:ascii="Times New Roman" w:hAnsi="Times New Roman"/>
          <w:bCs/>
          <w:color w:val="0000FF"/>
          <w:sz w:val="24"/>
          <w:szCs w:val="24"/>
          <w:lang w:bidi="en-US"/>
        </w:rPr>
        <w:t xml:space="preserve">— </w:t>
      </w:r>
      <w:r w:rsidRPr="001B7C20">
        <w:rPr>
          <w:rFonts w:ascii="Times New Roman" w:hAnsi="Times New Roman"/>
          <w:b/>
          <w:color w:val="0000FF"/>
          <w:sz w:val="24"/>
          <w:szCs w:val="24"/>
        </w:rPr>
        <w:t xml:space="preserve">Windows 10 </w:t>
      </w:r>
      <w:proofErr w:type="spellStart"/>
      <w:r w:rsidRPr="001B7C20">
        <w:rPr>
          <w:rFonts w:ascii="Times New Roman" w:hAnsi="Times New Roman"/>
          <w:b/>
          <w:color w:val="0000FF"/>
          <w:sz w:val="24"/>
          <w:szCs w:val="24"/>
        </w:rPr>
        <w:t>Pro</w:t>
      </w:r>
      <w:proofErr w:type="spellEnd"/>
      <w:r w:rsidRPr="001B7C20">
        <w:rPr>
          <w:rFonts w:ascii="Times New Roman" w:hAnsi="Times New Roman"/>
          <w:b/>
          <w:color w:val="0000FF"/>
          <w:sz w:val="24"/>
          <w:szCs w:val="24"/>
        </w:rPr>
        <w:t xml:space="preserve"> (</w:t>
      </w:r>
      <w:proofErr w:type="spellStart"/>
      <w:r w:rsidRPr="001B7C20">
        <w:rPr>
          <w:rFonts w:ascii="Times New Roman" w:hAnsi="Times New Roman"/>
          <w:b/>
          <w:color w:val="0000FF"/>
          <w:sz w:val="24"/>
          <w:szCs w:val="24"/>
          <w:lang w:val="en-US"/>
        </w:rPr>
        <w:t>Ukr</w:t>
      </w:r>
      <w:proofErr w:type="spellEnd"/>
      <w:r w:rsidRPr="001B7C20">
        <w:rPr>
          <w:rFonts w:ascii="Times New Roman" w:hAnsi="Times New Roman"/>
          <w:b/>
          <w:color w:val="0000FF"/>
          <w:sz w:val="24"/>
          <w:szCs w:val="24"/>
        </w:rPr>
        <w:t xml:space="preserve">) або </w:t>
      </w:r>
      <w:r w:rsidRPr="001B7C20">
        <w:rPr>
          <w:rFonts w:ascii="Times New Roman" w:hAnsi="Times New Roman"/>
          <w:b/>
          <w:color w:val="0000FF"/>
          <w:sz w:val="24"/>
          <w:szCs w:val="24"/>
          <w:lang w:val="en-US"/>
        </w:rPr>
        <w:t>Windows</w:t>
      </w:r>
      <w:r w:rsidRPr="001B7C20">
        <w:rPr>
          <w:rFonts w:ascii="Times New Roman" w:hAnsi="Times New Roman"/>
          <w:b/>
          <w:color w:val="0000FF"/>
          <w:sz w:val="24"/>
          <w:szCs w:val="24"/>
        </w:rPr>
        <w:t xml:space="preserve"> 11 </w:t>
      </w:r>
      <w:proofErr w:type="spellStart"/>
      <w:r w:rsidRPr="001B7C20">
        <w:rPr>
          <w:rFonts w:ascii="Times New Roman" w:hAnsi="Times New Roman"/>
          <w:b/>
          <w:color w:val="0000FF"/>
          <w:sz w:val="24"/>
          <w:szCs w:val="24"/>
        </w:rPr>
        <w:t>Pro</w:t>
      </w:r>
      <w:proofErr w:type="spellEnd"/>
      <w:r w:rsidRPr="001B7C20">
        <w:rPr>
          <w:rFonts w:ascii="Times New Roman" w:hAnsi="Times New Roman"/>
          <w:sz w:val="24"/>
          <w:szCs w:val="24"/>
        </w:rPr>
        <w:t>.</w:t>
      </w:r>
    </w:p>
    <w:p w14:paraId="5FDAA89C" w14:textId="4E939033" w:rsidR="00E82C32" w:rsidRPr="009A2A60" w:rsidRDefault="00E82C32" w:rsidP="00E82C32">
      <w:pPr>
        <w:numPr>
          <w:ilvl w:val="0"/>
          <w:numId w:val="23"/>
        </w:numPr>
        <w:tabs>
          <w:tab w:val="left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color w:val="0000FF"/>
          <w:sz w:val="24"/>
          <w:szCs w:val="24"/>
          <w:lang w:bidi="en-US"/>
        </w:rPr>
      </w:pPr>
      <w:r w:rsidRPr="009A2A60">
        <w:rPr>
          <w:rFonts w:ascii="Times New Roman" w:hAnsi="Times New Roman"/>
          <w:color w:val="0000FF"/>
          <w:sz w:val="24"/>
          <w:szCs w:val="24"/>
        </w:rPr>
        <w:t>Клавіатура укра</w:t>
      </w:r>
      <w:r w:rsidR="009A2A60" w:rsidRPr="009A2A60">
        <w:rPr>
          <w:rFonts w:ascii="Times New Roman" w:hAnsi="Times New Roman"/>
          <w:color w:val="0000FF"/>
          <w:sz w:val="24"/>
          <w:szCs w:val="24"/>
        </w:rPr>
        <w:t>ї</w:t>
      </w:r>
      <w:r w:rsidRPr="009A2A60">
        <w:rPr>
          <w:rFonts w:ascii="Times New Roman" w:hAnsi="Times New Roman"/>
          <w:color w:val="0000FF"/>
          <w:sz w:val="24"/>
          <w:szCs w:val="24"/>
        </w:rPr>
        <w:t>нізована.</w:t>
      </w:r>
    </w:p>
    <w:p w14:paraId="628351F2" w14:textId="77777777" w:rsidR="00E82C32" w:rsidRPr="00A62D15" w:rsidRDefault="00E82C32" w:rsidP="00E82C32">
      <w:pPr>
        <w:numPr>
          <w:ilvl w:val="0"/>
          <w:numId w:val="23"/>
        </w:numPr>
        <w:tabs>
          <w:tab w:val="left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 xml:space="preserve">Термін </w:t>
      </w:r>
      <w:r w:rsidRPr="00BF124B">
        <w:rPr>
          <w:rFonts w:ascii="Times New Roman" w:hAnsi="Times New Roman"/>
          <w:sz w:val="24"/>
          <w:szCs w:val="24"/>
          <w:lang w:bidi="en-US"/>
        </w:rPr>
        <w:t xml:space="preserve">гарантії </w:t>
      </w:r>
      <w:r>
        <w:rPr>
          <w:rFonts w:ascii="Times New Roman" w:hAnsi="Times New Roman"/>
          <w:bCs/>
          <w:sz w:val="24"/>
          <w:szCs w:val="24"/>
          <w:lang w:bidi="en-US"/>
        </w:rPr>
        <w:t>–</w:t>
      </w:r>
      <w:r w:rsidRPr="00BF124B">
        <w:rPr>
          <w:rFonts w:ascii="Times New Roman" w:hAnsi="Times New Roman"/>
          <w:bCs/>
          <w:sz w:val="24"/>
          <w:szCs w:val="24"/>
          <w:lang w:bidi="en-US"/>
        </w:rPr>
        <w:t xml:space="preserve"> </w:t>
      </w:r>
      <w:r w:rsidRPr="00BF124B">
        <w:rPr>
          <w:rFonts w:ascii="Times New Roman" w:hAnsi="Times New Roman"/>
          <w:sz w:val="24"/>
          <w:szCs w:val="24"/>
          <w:lang w:bidi="en-US"/>
        </w:rPr>
        <w:t>не менше 12 місяців від виробника.</w:t>
      </w:r>
    </w:p>
    <w:p w14:paraId="62EB929E" w14:textId="77777777" w:rsidR="00E82C32" w:rsidRDefault="00E82C32" w:rsidP="00E82C32">
      <w:pPr>
        <w:tabs>
          <w:tab w:val="left" w:pos="0"/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bidi="en-US"/>
        </w:rPr>
      </w:pPr>
    </w:p>
    <w:p w14:paraId="5E3EC41C" w14:textId="3183EB13" w:rsidR="001E6CD2" w:rsidRPr="00720858" w:rsidRDefault="00D94F04" w:rsidP="00720858">
      <w:pPr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  <w:r w:rsidRPr="00CB5256">
        <w:rPr>
          <w:rFonts w:ascii="Times New Roman" w:hAnsi="Times New Roman" w:cs="Times New Roman"/>
          <w:b/>
          <w:bCs/>
          <w:color w:val="0000FF"/>
          <w:sz w:val="28"/>
          <w:szCs w:val="28"/>
          <w:lang w:eastAsia="en-US"/>
        </w:rPr>
        <w:t>К</w:t>
      </w:r>
      <w:r w:rsidR="0023105E" w:rsidRPr="00CB5256">
        <w:rPr>
          <w:rFonts w:ascii="Times New Roman" w:hAnsi="Times New Roman" w:cs="Times New Roman"/>
          <w:b/>
          <w:bCs/>
          <w:color w:val="0000FF"/>
          <w:sz w:val="28"/>
          <w:szCs w:val="28"/>
          <w:lang w:eastAsia="en-US"/>
        </w:rPr>
        <w:t>ількісний розподіл</w:t>
      </w:r>
      <w:r w:rsidR="007B5899" w:rsidRPr="00CB5256">
        <w:rPr>
          <w:rFonts w:ascii="Times New Roman" w:hAnsi="Times New Roman" w:cs="Times New Roman"/>
          <w:b/>
          <w:bCs/>
          <w:color w:val="0000FF"/>
          <w:sz w:val="28"/>
          <w:szCs w:val="28"/>
          <w:lang w:eastAsia="en-US"/>
        </w:rPr>
        <w:t xml:space="preserve"> </w:t>
      </w:r>
      <w:r w:rsidR="00854C25" w:rsidRPr="00CB5256">
        <w:rPr>
          <w:rFonts w:ascii="Times New Roman" w:hAnsi="Times New Roman"/>
          <w:b/>
          <w:bCs/>
          <w:color w:val="0000FF"/>
          <w:sz w:val="28"/>
          <w:szCs w:val="28"/>
        </w:rPr>
        <w:t>персональних комп'ютерів</w:t>
      </w:r>
      <w:r w:rsidR="001E6CD2" w:rsidRPr="00CB5256">
        <w:rPr>
          <w:rFonts w:ascii="Times New Roman" w:hAnsi="Times New Roman" w:cs="Times New Roman"/>
          <w:b/>
          <w:bCs/>
          <w:color w:val="0000FF"/>
          <w:sz w:val="28"/>
          <w:szCs w:val="28"/>
          <w:lang w:eastAsia="en-US"/>
        </w:rPr>
        <w:t>: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06"/>
        <w:gridCol w:w="1798"/>
        <w:gridCol w:w="2126"/>
      </w:tblGrid>
      <w:tr w:rsidR="00854C25" w:rsidRPr="00CB5256" w14:paraId="10066DEF" w14:textId="77777777" w:rsidTr="00854C25">
        <w:trPr>
          <w:trHeight w:val="799"/>
          <w:jc w:val="center"/>
        </w:trPr>
        <w:tc>
          <w:tcPr>
            <w:tcW w:w="613" w:type="dxa"/>
            <w:shd w:val="clear" w:color="auto" w:fill="auto"/>
            <w:vAlign w:val="center"/>
            <w:hideMark/>
          </w:tcPr>
          <w:p w14:paraId="0D3B7FA6" w14:textId="77777777" w:rsidR="00854C25" w:rsidRPr="00CB5256" w:rsidRDefault="00854C25" w:rsidP="000C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5006" w:type="dxa"/>
            <w:shd w:val="clear" w:color="auto" w:fill="auto"/>
            <w:noWrap/>
            <w:vAlign w:val="center"/>
            <w:hideMark/>
          </w:tcPr>
          <w:p w14:paraId="3E9CBCDA" w14:textId="77777777" w:rsidR="00854C25" w:rsidRPr="00CB5256" w:rsidRDefault="00854C25" w:rsidP="000C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суду </w:t>
            </w:r>
          </w:p>
        </w:tc>
        <w:tc>
          <w:tcPr>
            <w:tcW w:w="1798" w:type="dxa"/>
          </w:tcPr>
          <w:p w14:paraId="3DF288A5" w14:textId="6D83C293" w:rsidR="00854C25" w:rsidRPr="00CB5256" w:rsidRDefault="00854C25" w:rsidP="000C43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стаціонарних ПК, шт.</w:t>
            </w:r>
          </w:p>
        </w:tc>
        <w:tc>
          <w:tcPr>
            <w:tcW w:w="2126" w:type="dxa"/>
          </w:tcPr>
          <w:p w14:paraId="5D51390C" w14:textId="79674804" w:rsidR="00854C25" w:rsidRPr="00CB5256" w:rsidRDefault="00854C25" w:rsidP="00854C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мобільних ПК (ноутбук), шт.</w:t>
            </w:r>
          </w:p>
        </w:tc>
      </w:tr>
      <w:tr w:rsidR="00854C25" w:rsidRPr="00CB5256" w14:paraId="01BF2DD5" w14:textId="77777777" w:rsidTr="00CB5256">
        <w:trPr>
          <w:trHeight w:val="364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1B424DE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F73795" w14:textId="0795CD90" w:rsidR="00854C25" w:rsidRPr="00CB5256" w:rsidRDefault="00854C25" w:rsidP="000C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>Бобринецький</w:t>
            </w:r>
            <w:proofErr w:type="spellEnd"/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33CBAC99" w14:textId="59058E8E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05289A96" w14:textId="453AC9B5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4C25" w:rsidRPr="00CB5256" w14:paraId="19AE03BA" w14:textId="77777777" w:rsidTr="00CB5256">
        <w:trPr>
          <w:trHeight w:val="31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E4E06D8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269445E" w14:textId="7587D592" w:rsidR="00854C25" w:rsidRPr="00CB5256" w:rsidRDefault="00854C25" w:rsidP="000C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>Вільшанський районний суд</w:t>
            </w:r>
          </w:p>
        </w:tc>
        <w:tc>
          <w:tcPr>
            <w:tcW w:w="1798" w:type="dxa"/>
            <w:vAlign w:val="center"/>
          </w:tcPr>
          <w:p w14:paraId="2383B84C" w14:textId="7B5902B6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vAlign w:val="center"/>
          </w:tcPr>
          <w:p w14:paraId="7BE84BB9" w14:textId="20C9F7C8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</w:tr>
      <w:tr w:rsidR="00854C25" w:rsidRPr="00CB5256" w14:paraId="27C92FD3" w14:textId="77777777" w:rsidTr="00CB5256">
        <w:trPr>
          <w:trHeight w:val="279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3D1B270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EB7518C" w14:textId="6609198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>Гайворонський районний суд</w:t>
            </w:r>
          </w:p>
        </w:tc>
        <w:tc>
          <w:tcPr>
            <w:tcW w:w="1798" w:type="dxa"/>
            <w:vAlign w:val="center"/>
          </w:tcPr>
          <w:p w14:paraId="7146FC19" w14:textId="7F336A47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1F66048C" w14:textId="72810F97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4C25" w:rsidRPr="00CB5256" w14:paraId="6A695BAB" w14:textId="77777777" w:rsidTr="00CB5256">
        <w:trPr>
          <w:trHeight w:val="37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C3C77A2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6C674B7" w14:textId="645BA00D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Голованівський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48C7E745" w14:textId="5C3FFFFA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37343F33" w14:textId="4B4247C3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51F44436" w14:textId="77777777" w:rsidTr="00CB5256">
        <w:trPr>
          <w:trHeight w:val="334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6EEAEA6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DAEF5FC" w14:textId="030B3B21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Добровеличківський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7772027E" w14:textId="1E4BF7DC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1989AE66" w14:textId="38001D54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0816CF5C" w14:textId="77777777" w:rsidTr="00CB5256">
        <w:trPr>
          <w:trHeight w:val="298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51DDCA9A" w14:textId="71EBDC88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4B26643" w14:textId="77BD8E71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Долинський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22DCFAFC" w14:textId="637064D3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1937ADE4" w14:textId="6BD699F3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0404AD5" w14:textId="77777777" w:rsidTr="00CB5256">
        <w:trPr>
          <w:trHeight w:val="39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2E9BE8F" w14:textId="1EDC52BC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7C403FD9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Знам'янський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міськрайонний суд</w:t>
            </w:r>
          </w:p>
        </w:tc>
        <w:tc>
          <w:tcPr>
            <w:tcW w:w="1798" w:type="dxa"/>
            <w:vAlign w:val="center"/>
          </w:tcPr>
          <w:p w14:paraId="093E01E2" w14:textId="69D8CB71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3A4CD2D0" w14:textId="002E5757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854C25" w:rsidRPr="00CB5256" w14:paraId="21D92A12" w14:textId="77777777" w:rsidTr="00CB5256">
        <w:trPr>
          <w:trHeight w:val="34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D839BFB" w14:textId="2063D76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2D03B46A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Кіровоградський районний суд</w:t>
            </w:r>
          </w:p>
        </w:tc>
        <w:tc>
          <w:tcPr>
            <w:tcW w:w="1798" w:type="dxa"/>
            <w:vAlign w:val="center"/>
          </w:tcPr>
          <w:p w14:paraId="2C05352E" w14:textId="3D019142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  <w:vAlign w:val="center"/>
          </w:tcPr>
          <w:p w14:paraId="18D44148" w14:textId="2ADAEEBB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143391DD" w14:textId="77777777" w:rsidTr="00CB5256">
        <w:trPr>
          <w:trHeight w:val="30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32FC6E3" w14:textId="2E2C4075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7AEDBDD7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Кіровський районний суд м. Кіровограда</w:t>
            </w:r>
          </w:p>
        </w:tc>
        <w:tc>
          <w:tcPr>
            <w:tcW w:w="1798" w:type="dxa"/>
            <w:vAlign w:val="center"/>
          </w:tcPr>
          <w:p w14:paraId="516C24E5" w14:textId="0CD9473A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126" w:type="dxa"/>
            <w:vAlign w:val="center"/>
          </w:tcPr>
          <w:p w14:paraId="3B7BB74B" w14:textId="5ED5F6DB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782392A6" w14:textId="77777777" w:rsidTr="00CB5256">
        <w:trPr>
          <w:trHeight w:val="41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96F880E" w14:textId="1FAA39E0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6C34079" w14:textId="660B6375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Компаніївський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1EA409D6" w14:textId="068E2C68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2812E68E" w14:textId="3CD05044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2183AD40" w14:textId="77777777" w:rsidTr="00CB5256">
        <w:trPr>
          <w:trHeight w:val="36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7BDEBEF" w14:textId="6DF476A2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1C10EC98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Ленінський районний суд    м. Кіровограда</w:t>
            </w:r>
          </w:p>
        </w:tc>
        <w:tc>
          <w:tcPr>
            <w:tcW w:w="1798" w:type="dxa"/>
            <w:vAlign w:val="center"/>
          </w:tcPr>
          <w:p w14:paraId="01A4C566" w14:textId="174A3358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vAlign w:val="center"/>
          </w:tcPr>
          <w:p w14:paraId="587527C6" w14:textId="14A06994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854C25" w:rsidRPr="00CB5256" w14:paraId="7A36FEC7" w14:textId="77777777" w:rsidTr="00CB5256">
        <w:trPr>
          <w:trHeight w:val="31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539A2D51" w14:textId="58FBE9CC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CC957B0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Маловисківський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03C04BE6" w14:textId="68FEFE99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vAlign w:val="center"/>
          </w:tcPr>
          <w:p w14:paraId="348F5830" w14:textId="29357B1A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89513D4" w14:textId="77777777" w:rsidTr="00CB5256">
        <w:trPr>
          <w:trHeight w:val="417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AD9143A" w14:textId="201778DE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4E9B954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Новгородківський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58476986" w14:textId="197A1764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0CC9E64F" w14:textId="032C5F0F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18F3A18" w14:textId="77777777" w:rsidTr="00CB5256">
        <w:trPr>
          <w:trHeight w:val="38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A268F85" w14:textId="5ECD2870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45CC38C" w14:textId="3EDAD60D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Новоархангельський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3A4DBF04" w14:textId="7BE008B4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22765B09" w14:textId="46A81C2D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BD2C1F0" w14:textId="77777777" w:rsidTr="00CB5256">
        <w:trPr>
          <w:trHeight w:val="33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5EB46BAE" w14:textId="1AB25604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A93DE8F" w14:textId="77777777" w:rsidR="00854C25" w:rsidRPr="00CB5256" w:rsidRDefault="00854C25" w:rsidP="000C43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>Новомиргородський</w:t>
            </w:r>
            <w:proofErr w:type="spellEnd"/>
            <w:r w:rsidRPr="00CB52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1D907C1C" w14:textId="5CBAD621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vAlign w:val="center"/>
          </w:tcPr>
          <w:p w14:paraId="66288713" w14:textId="53A5E008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4C25" w:rsidRPr="00CB5256" w14:paraId="0E4FC8AB" w14:textId="77777777" w:rsidTr="00CB5256">
        <w:trPr>
          <w:trHeight w:val="294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F66EC75" w14:textId="34883ED6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4A89F6EE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Новоукраїнський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5866BD6C" w14:textId="06B589D5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vAlign w:val="center"/>
          </w:tcPr>
          <w:p w14:paraId="1BA7C57B" w14:textId="4AF5F28C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36DE61F" w14:textId="77777777" w:rsidTr="00CB5256">
        <w:trPr>
          <w:trHeight w:val="386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1F9D4BE" w14:textId="534F4BDE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86356F0" w14:textId="26A8A04F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Олександрівський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 районний суд</w:t>
            </w:r>
          </w:p>
        </w:tc>
        <w:tc>
          <w:tcPr>
            <w:tcW w:w="1798" w:type="dxa"/>
            <w:vAlign w:val="center"/>
          </w:tcPr>
          <w:p w14:paraId="0D2A6647" w14:textId="4260513C" w:rsidR="00854C25" w:rsidRPr="001C224F" w:rsidRDefault="001C224F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11E5348" w14:textId="787DCCE5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7E3A071C" w14:textId="77777777" w:rsidTr="00CB5256">
        <w:trPr>
          <w:trHeight w:val="337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5D1F874" w14:textId="3DAD224C" w:rsidR="00854C25" w:rsidRPr="00CB5256" w:rsidRDefault="00854C25" w:rsidP="007B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33533B1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Олександрійський міськрайонний суд</w:t>
            </w:r>
          </w:p>
        </w:tc>
        <w:tc>
          <w:tcPr>
            <w:tcW w:w="1798" w:type="dxa"/>
            <w:vAlign w:val="center"/>
          </w:tcPr>
          <w:p w14:paraId="2A21B690" w14:textId="1A4B4854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6" w:type="dxa"/>
            <w:vAlign w:val="center"/>
          </w:tcPr>
          <w:p w14:paraId="206C8514" w14:textId="2EA279A7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B2FB8D7" w14:textId="77777777" w:rsidTr="00CB5256">
        <w:trPr>
          <w:trHeight w:val="301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584641F" w14:textId="5F4E7C52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301C670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Онуфріївський</w:t>
            </w:r>
            <w:proofErr w:type="spellEnd"/>
            <w:r w:rsidRPr="00CB5256">
              <w:rPr>
                <w:rFonts w:ascii="Times New Roman" w:hAnsi="Times New Roman" w:cs="Times New Roman"/>
                <w:sz w:val="24"/>
                <w:szCs w:val="24"/>
              </w:rPr>
              <w:t xml:space="preserve"> районний суд</w:t>
            </w:r>
          </w:p>
        </w:tc>
        <w:tc>
          <w:tcPr>
            <w:tcW w:w="1798" w:type="dxa"/>
            <w:vAlign w:val="center"/>
          </w:tcPr>
          <w:p w14:paraId="536B5519" w14:textId="55228CD1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210796C5" w14:textId="6A65834F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3104C405" w14:textId="77777777" w:rsidTr="00CB5256">
        <w:trPr>
          <w:trHeight w:val="407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0D2EF91" w14:textId="7892C5EF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273D50E3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Петрівський районний суд</w:t>
            </w:r>
          </w:p>
        </w:tc>
        <w:tc>
          <w:tcPr>
            <w:tcW w:w="1798" w:type="dxa"/>
            <w:vAlign w:val="center"/>
          </w:tcPr>
          <w:p w14:paraId="129F7870" w14:textId="298100A6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32E25C89" w14:textId="57AC9365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6EB36A66" w14:textId="77777777" w:rsidTr="00CB5256">
        <w:trPr>
          <w:trHeight w:val="357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EE0BBE6" w14:textId="3A61109B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E95365B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Світловодський міськрайонний суд</w:t>
            </w:r>
          </w:p>
        </w:tc>
        <w:tc>
          <w:tcPr>
            <w:tcW w:w="1798" w:type="dxa"/>
            <w:vAlign w:val="center"/>
          </w:tcPr>
          <w:p w14:paraId="3AAA8227" w14:textId="5502A829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vAlign w:val="center"/>
          </w:tcPr>
          <w:p w14:paraId="650E3FD3" w14:textId="0ADC2600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774CED20" w14:textId="77777777" w:rsidTr="00CB5256">
        <w:trPr>
          <w:trHeight w:val="32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405C8B5" w14:textId="3D852182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CF1B91F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Ульяновський районний суд</w:t>
            </w:r>
          </w:p>
        </w:tc>
        <w:tc>
          <w:tcPr>
            <w:tcW w:w="1798" w:type="dxa"/>
            <w:vAlign w:val="center"/>
          </w:tcPr>
          <w:p w14:paraId="23CB00AE" w14:textId="77777777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A266C2" w14:textId="61FA0E26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4C25" w:rsidRPr="00CB5256" w14:paraId="446D55B6" w14:textId="77777777" w:rsidTr="00CB5256">
        <w:trPr>
          <w:trHeight w:val="426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5D31EC3E" w14:textId="2671A611" w:rsidR="00854C25" w:rsidRPr="00CB5256" w:rsidRDefault="00854C25" w:rsidP="007B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06" w:type="dxa"/>
            <w:shd w:val="clear" w:color="auto" w:fill="auto"/>
            <w:vAlign w:val="center"/>
            <w:hideMark/>
          </w:tcPr>
          <w:p w14:paraId="5F40FE08" w14:textId="77777777" w:rsidR="00854C25" w:rsidRPr="00CB5256" w:rsidRDefault="00854C25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Устинівський районний суд</w:t>
            </w:r>
          </w:p>
        </w:tc>
        <w:tc>
          <w:tcPr>
            <w:tcW w:w="1798" w:type="dxa"/>
            <w:vAlign w:val="center"/>
          </w:tcPr>
          <w:p w14:paraId="3787AB9F" w14:textId="50FDBF2A" w:rsidR="00854C25" w:rsidRPr="003C0623" w:rsidRDefault="003C0623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14:paraId="50B82B98" w14:textId="3DE5E4CF" w:rsidR="00854C25" w:rsidRPr="00CB5256" w:rsidRDefault="00854C25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256" w:rsidRPr="00CB5256" w14:paraId="1DF92161" w14:textId="77777777" w:rsidTr="00CB5256">
        <w:trPr>
          <w:trHeight w:val="426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10193BF" w14:textId="798251B0" w:rsidR="00CB5256" w:rsidRPr="00CB5256" w:rsidRDefault="00CB5256" w:rsidP="007B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48DA841" w14:textId="5D8B3820" w:rsidR="00CB5256" w:rsidRPr="00CB5256" w:rsidRDefault="00CB5256" w:rsidP="000C4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Територіальне управління ДСА України в Кіровоградській області</w:t>
            </w:r>
          </w:p>
        </w:tc>
        <w:tc>
          <w:tcPr>
            <w:tcW w:w="1798" w:type="dxa"/>
            <w:vAlign w:val="center"/>
          </w:tcPr>
          <w:p w14:paraId="397CA35A" w14:textId="40F51D02" w:rsidR="00CB5256" w:rsidRPr="00CB5256" w:rsidRDefault="00CB5256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2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D937B96" w14:textId="77777777" w:rsidR="00CB5256" w:rsidRPr="00CB5256" w:rsidRDefault="00CB5256" w:rsidP="00CB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C25" w:rsidRPr="00CB5256" w14:paraId="062ECEDB" w14:textId="77777777" w:rsidTr="00854C25">
        <w:trPr>
          <w:trHeight w:val="663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17E0BBF" w14:textId="77777777" w:rsidR="00854C25" w:rsidRPr="00CB5256" w:rsidRDefault="00854C25" w:rsidP="000C4349"/>
        </w:tc>
        <w:tc>
          <w:tcPr>
            <w:tcW w:w="5006" w:type="dxa"/>
            <w:shd w:val="clear" w:color="auto" w:fill="auto"/>
            <w:vAlign w:val="center"/>
          </w:tcPr>
          <w:p w14:paraId="4B95760D" w14:textId="469D2422" w:rsidR="00854C25" w:rsidRPr="00CB5256" w:rsidRDefault="00854C25" w:rsidP="00CB5256">
            <w:pPr>
              <w:jc w:val="center"/>
            </w:pPr>
            <w:r w:rsidRPr="00CB5256">
              <w:rPr>
                <w:b/>
              </w:rPr>
              <w:t>Разом:</w:t>
            </w:r>
          </w:p>
        </w:tc>
        <w:tc>
          <w:tcPr>
            <w:tcW w:w="1798" w:type="dxa"/>
          </w:tcPr>
          <w:p w14:paraId="3FC98E8D" w14:textId="319B95A9" w:rsidR="00854C25" w:rsidRPr="003C0623" w:rsidRDefault="003C0623" w:rsidP="000C434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96</w:t>
            </w:r>
          </w:p>
        </w:tc>
        <w:tc>
          <w:tcPr>
            <w:tcW w:w="2126" w:type="dxa"/>
            <w:vAlign w:val="center"/>
          </w:tcPr>
          <w:p w14:paraId="5F3EC595" w14:textId="38C94159" w:rsidR="00854C25" w:rsidRPr="003C0623" w:rsidRDefault="003C0623" w:rsidP="000C4349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</w:tbl>
    <w:p w14:paraId="4CC26659" w14:textId="77777777" w:rsidR="001E6CD2" w:rsidRPr="00CB5256" w:rsidRDefault="001E6CD2" w:rsidP="001E6CD2">
      <w:pPr>
        <w:spacing w:after="20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p w14:paraId="0853D494" w14:textId="61300E16" w:rsidR="000B1199" w:rsidRPr="006112AE" w:rsidRDefault="000B1199" w:rsidP="000B119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12AE">
        <w:rPr>
          <w:rStyle w:val="af9"/>
          <w:rFonts w:ascii="HelveticaNeueCyr-Roman" w:hAnsi="HelveticaNeueCyr-Roman"/>
          <w:color w:val="3A3A3A"/>
          <w:shd w:val="clear" w:color="auto" w:fill="FFFFFF"/>
        </w:rPr>
        <w:t>Розмір бюджетного призначення, очікуваної вартості предмета закупівлі. </w:t>
      </w:r>
      <w:r w:rsidRPr="006112AE">
        <w:rPr>
          <w:rFonts w:ascii="HelveticaNeueCyr-Roman" w:hAnsi="HelveticaNeueCyr-Roman"/>
          <w:color w:val="3A3A3A"/>
          <w:shd w:val="clear" w:color="auto" w:fill="FFFFFF"/>
        </w:rPr>
        <w:t xml:space="preserve">Закупівля проводиться на вартість, яка визначена з урахуванням фактичних обсягів </w:t>
      </w:r>
      <w:proofErr w:type="spellStart"/>
      <w:r w:rsidRPr="006112AE">
        <w:rPr>
          <w:rFonts w:ascii="HelveticaNeueCyr-Roman" w:hAnsi="HelveticaNeueCyr-Roman"/>
          <w:color w:val="3A3A3A"/>
          <w:shd w:val="clear" w:color="auto" w:fill="FFFFFF"/>
        </w:rPr>
        <w:t>викооистання</w:t>
      </w:r>
      <w:proofErr w:type="spellEnd"/>
      <w:r w:rsidRPr="006112AE">
        <w:rPr>
          <w:rFonts w:ascii="HelveticaNeueCyr-Roman" w:hAnsi="HelveticaNeueCyr-Roman"/>
          <w:color w:val="3A3A3A"/>
          <w:shd w:val="clear" w:color="auto" w:fill="FFFFFF"/>
        </w:rPr>
        <w:t xml:space="preserve"> товару  місцевими загальними судами Кіровоградської області  у 2022 році та ринкових цін на даний вид товару на момент оголошення закупівлі.</w:t>
      </w:r>
      <w:r w:rsidRPr="006112AE">
        <w:rPr>
          <w:rFonts w:ascii="Times New Roman" w:hAnsi="Times New Roman" w:cs="Times New Roman"/>
          <w:sz w:val="24"/>
          <w:szCs w:val="24"/>
        </w:rPr>
        <w:br/>
        <w:t xml:space="preserve">/Розмір бюджетного призначення та/або очікувана вартість предмета закупівлі: Державний бюджет України, </w:t>
      </w:r>
      <w:r>
        <w:rPr>
          <w:rFonts w:ascii="Times New Roman" w:hAnsi="Times New Roman" w:cs="Times New Roman"/>
          <w:sz w:val="24"/>
          <w:szCs w:val="24"/>
        </w:rPr>
        <w:t xml:space="preserve">2 438 000,00 </w:t>
      </w:r>
      <w:r w:rsidRPr="0061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12AE">
        <w:rPr>
          <w:rFonts w:ascii="Times New Roman" w:hAnsi="Times New Roman" w:cs="Times New Roman"/>
          <w:sz w:val="24"/>
          <w:szCs w:val="24"/>
        </w:rPr>
        <w:t>грн.з</w:t>
      </w:r>
      <w:proofErr w:type="spellEnd"/>
      <w:r w:rsidRPr="006112AE">
        <w:rPr>
          <w:rFonts w:ascii="Times New Roman" w:hAnsi="Times New Roman" w:cs="Times New Roman"/>
          <w:sz w:val="24"/>
          <w:szCs w:val="24"/>
        </w:rPr>
        <w:t xml:space="preserve"> ПДВ./</w:t>
      </w:r>
    </w:p>
    <w:p w14:paraId="5FA417D8" w14:textId="77777777" w:rsidR="001E6CD2" w:rsidRPr="00CB5256" w:rsidRDefault="001E6CD2" w:rsidP="001E6CD2">
      <w:pPr>
        <w:spacing w:after="200" w:line="276" w:lineRule="auto"/>
        <w:rPr>
          <w:rFonts w:ascii="Times New Roman" w:hAnsi="Times New Roman" w:cs="Times New Roman"/>
          <w:b/>
          <w:color w:val="FF0000"/>
          <w:sz w:val="24"/>
          <w:szCs w:val="24"/>
          <w:lang w:eastAsia="zh-CN"/>
        </w:rPr>
      </w:pPr>
    </w:p>
    <w:sectPr w:rsidR="001E6CD2" w:rsidRPr="00CB5256" w:rsidSect="00605C23">
      <w:pgSz w:w="11906" w:h="16838"/>
      <w:pgMar w:top="426" w:right="850" w:bottom="851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NeueCyr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8DD"/>
    <w:multiLevelType w:val="hybridMultilevel"/>
    <w:tmpl w:val="4FB2B76E"/>
    <w:lvl w:ilvl="0" w:tplc="DDCEDA7C">
      <w:start w:val="1"/>
      <w:numFmt w:val="decimal"/>
      <w:lvlText w:val="%1."/>
      <w:lvlJc w:val="left"/>
      <w:pPr>
        <w:ind w:left="502" w:hanging="360"/>
      </w:pPr>
    </w:lvl>
    <w:lvl w:ilvl="1" w:tplc="20000019">
      <w:start w:val="1"/>
      <w:numFmt w:val="lowerLetter"/>
      <w:lvlText w:val="%2."/>
      <w:lvlJc w:val="left"/>
      <w:pPr>
        <w:ind w:left="1222" w:hanging="360"/>
      </w:pPr>
    </w:lvl>
    <w:lvl w:ilvl="2" w:tplc="2000001B">
      <w:start w:val="1"/>
      <w:numFmt w:val="lowerRoman"/>
      <w:lvlText w:val="%3."/>
      <w:lvlJc w:val="right"/>
      <w:pPr>
        <w:ind w:left="1942" w:hanging="180"/>
      </w:pPr>
    </w:lvl>
    <w:lvl w:ilvl="3" w:tplc="2000000F">
      <w:start w:val="1"/>
      <w:numFmt w:val="decimal"/>
      <w:lvlText w:val="%4."/>
      <w:lvlJc w:val="left"/>
      <w:pPr>
        <w:ind w:left="2662" w:hanging="360"/>
      </w:pPr>
    </w:lvl>
    <w:lvl w:ilvl="4" w:tplc="20000019">
      <w:start w:val="1"/>
      <w:numFmt w:val="lowerLetter"/>
      <w:lvlText w:val="%5."/>
      <w:lvlJc w:val="left"/>
      <w:pPr>
        <w:ind w:left="3382" w:hanging="360"/>
      </w:pPr>
    </w:lvl>
    <w:lvl w:ilvl="5" w:tplc="2000001B">
      <w:start w:val="1"/>
      <w:numFmt w:val="lowerRoman"/>
      <w:lvlText w:val="%6."/>
      <w:lvlJc w:val="right"/>
      <w:pPr>
        <w:ind w:left="4102" w:hanging="180"/>
      </w:pPr>
    </w:lvl>
    <w:lvl w:ilvl="6" w:tplc="2000000F">
      <w:start w:val="1"/>
      <w:numFmt w:val="decimal"/>
      <w:lvlText w:val="%7."/>
      <w:lvlJc w:val="left"/>
      <w:pPr>
        <w:ind w:left="4822" w:hanging="360"/>
      </w:pPr>
    </w:lvl>
    <w:lvl w:ilvl="7" w:tplc="20000019">
      <w:start w:val="1"/>
      <w:numFmt w:val="lowerLetter"/>
      <w:lvlText w:val="%8."/>
      <w:lvlJc w:val="left"/>
      <w:pPr>
        <w:ind w:left="5542" w:hanging="360"/>
      </w:pPr>
    </w:lvl>
    <w:lvl w:ilvl="8" w:tplc="2000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5B65DD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E4"/>
    <w:multiLevelType w:val="hybridMultilevel"/>
    <w:tmpl w:val="76FE5B94"/>
    <w:lvl w:ilvl="0" w:tplc="0F940B5E">
      <w:start w:val="1"/>
      <w:numFmt w:val="bullet"/>
      <w:lvlText w:val="˗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4E5CF8"/>
    <w:multiLevelType w:val="hybridMultilevel"/>
    <w:tmpl w:val="D44049F4"/>
    <w:lvl w:ilvl="0" w:tplc="F2E4D9DE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215A15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1BD7"/>
    <w:multiLevelType w:val="multilevel"/>
    <w:tmpl w:val="7F3C8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96" w:hanging="1800"/>
      </w:pPr>
      <w:rPr>
        <w:rFonts w:hint="default"/>
      </w:rPr>
    </w:lvl>
  </w:abstractNum>
  <w:abstractNum w:abstractNumId="6" w15:restartNumberingAfterBreak="0">
    <w:nsid w:val="238260B4"/>
    <w:multiLevelType w:val="hybridMultilevel"/>
    <w:tmpl w:val="23D4F816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C23EC"/>
    <w:multiLevelType w:val="multilevel"/>
    <w:tmpl w:val="ADA2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A5D7E26"/>
    <w:multiLevelType w:val="hybridMultilevel"/>
    <w:tmpl w:val="2FBC90F6"/>
    <w:lvl w:ilvl="0" w:tplc="61E4F3B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2AAE2158"/>
    <w:multiLevelType w:val="hybridMultilevel"/>
    <w:tmpl w:val="96EEC5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30966"/>
    <w:multiLevelType w:val="hybridMultilevel"/>
    <w:tmpl w:val="90A6A8C0"/>
    <w:lvl w:ilvl="0" w:tplc="E1D0687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F686FB7"/>
    <w:multiLevelType w:val="hybridMultilevel"/>
    <w:tmpl w:val="F2E28FDE"/>
    <w:lvl w:ilvl="0" w:tplc="B9AC8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3178F0"/>
    <w:multiLevelType w:val="hybridMultilevel"/>
    <w:tmpl w:val="47BA2E46"/>
    <w:lvl w:ilvl="0" w:tplc="9434F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E0D78"/>
    <w:multiLevelType w:val="hybridMultilevel"/>
    <w:tmpl w:val="ADBC87D4"/>
    <w:lvl w:ilvl="0" w:tplc="ADD8CC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02EE1"/>
    <w:multiLevelType w:val="hybridMultilevel"/>
    <w:tmpl w:val="DD7CA26C"/>
    <w:lvl w:ilvl="0" w:tplc="6E949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94B56"/>
    <w:multiLevelType w:val="hybridMultilevel"/>
    <w:tmpl w:val="0FB29BD0"/>
    <w:lvl w:ilvl="0" w:tplc="C85E3AD2">
      <w:numFmt w:val="bullet"/>
      <w:lvlText w:val="-"/>
      <w:lvlJc w:val="left"/>
      <w:pPr>
        <w:ind w:left="122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4FDE4D08"/>
    <w:multiLevelType w:val="hybridMultilevel"/>
    <w:tmpl w:val="F4D2C850"/>
    <w:lvl w:ilvl="0" w:tplc="6B561FF2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617516"/>
    <w:multiLevelType w:val="hybridMultilevel"/>
    <w:tmpl w:val="5E22D612"/>
    <w:lvl w:ilvl="0" w:tplc="9FD061F0">
      <w:numFmt w:val="bullet"/>
      <w:lvlText w:val=""/>
      <w:lvlJc w:val="left"/>
      <w:pPr>
        <w:ind w:left="862" w:hanging="360"/>
      </w:pPr>
      <w:rPr>
        <w:rFonts w:ascii="Symbol" w:eastAsia="Calibri" w:hAnsi="Symbol" w:cs="Times New Roman" w:hint="default"/>
      </w:rPr>
    </w:lvl>
    <w:lvl w:ilvl="1" w:tplc="200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6AC30C59"/>
    <w:multiLevelType w:val="hybridMultilevel"/>
    <w:tmpl w:val="297AA31E"/>
    <w:lvl w:ilvl="0" w:tplc="1E643A24">
      <w:start w:val="10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6AF91070"/>
    <w:multiLevelType w:val="hybridMultilevel"/>
    <w:tmpl w:val="EADE0EDC"/>
    <w:lvl w:ilvl="0" w:tplc="53C2B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D0E9A"/>
    <w:multiLevelType w:val="hybridMultilevel"/>
    <w:tmpl w:val="D9BCC2F8"/>
    <w:lvl w:ilvl="0" w:tplc="3B0830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B89179E"/>
    <w:multiLevelType w:val="multilevel"/>
    <w:tmpl w:val="94FC326C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22" w15:restartNumberingAfterBreak="0">
    <w:nsid w:val="7E3A514A"/>
    <w:multiLevelType w:val="multilevel"/>
    <w:tmpl w:val="50C8A1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20"/>
  </w:num>
  <w:num w:numId="3">
    <w:abstractNumId w:val="2"/>
  </w:num>
  <w:num w:numId="4">
    <w:abstractNumId w:val="13"/>
  </w:num>
  <w:num w:numId="5">
    <w:abstractNumId w:val="6"/>
  </w:num>
  <w:num w:numId="6">
    <w:abstractNumId w:val="21"/>
  </w:num>
  <w:num w:numId="7">
    <w:abstractNumId w:val="3"/>
  </w:num>
  <w:num w:numId="8">
    <w:abstractNumId w:val="14"/>
  </w:num>
  <w:num w:numId="9">
    <w:abstractNumId w:val="8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0"/>
  </w:num>
  <w:num w:numId="15">
    <w:abstractNumId w:val="5"/>
  </w:num>
  <w:num w:numId="16">
    <w:abstractNumId w:val="9"/>
  </w:num>
  <w:num w:numId="17">
    <w:abstractNumId w:val="0"/>
  </w:num>
  <w:num w:numId="18">
    <w:abstractNumId w:val="1"/>
  </w:num>
  <w:num w:numId="19">
    <w:abstractNumId w:val="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2"/>
    <w:rsid w:val="00001F21"/>
    <w:rsid w:val="000114D6"/>
    <w:rsid w:val="000250C4"/>
    <w:rsid w:val="00041A57"/>
    <w:rsid w:val="0005271C"/>
    <w:rsid w:val="00054BA2"/>
    <w:rsid w:val="00060438"/>
    <w:rsid w:val="0006090F"/>
    <w:rsid w:val="00072AFA"/>
    <w:rsid w:val="00074105"/>
    <w:rsid w:val="000970A5"/>
    <w:rsid w:val="000979DC"/>
    <w:rsid w:val="000A74DE"/>
    <w:rsid w:val="000B1199"/>
    <w:rsid w:val="000D3F0F"/>
    <w:rsid w:val="000D65BC"/>
    <w:rsid w:val="000E343F"/>
    <w:rsid w:val="000E58CA"/>
    <w:rsid w:val="000E6E35"/>
    <w:rsid w:val="00105744"/>
    <w:rsid w:val="00105E55"/>
    <w:rsid w:val="00122DD9"/>
    <w:rsid w:val="001261DF"/>
    <w:rsid w:val="00140F30"/>
    <w:rsid w:val="0018002F"/>
    <w:rsid w:val="00185723"/>
    <w:rsid w:val="001878F4"/>
    <w:rsid w:val="00190446"/>
    <w:rsid w:val="001930D5"/>
    <w:rsid w:val="001A6A20"/>
    <w:rsid w:val="001B7C20"/>
    <w:rsid w:val="001C224F"/>
    <w:rsid w:val="001E16F2"/>
    <w:rsid w:val="001E20EF"/>
    <w:rsid w:val="001E47A3"/>
    <w:rsid w:val="001E6CD2"/>
    <w:rsid w:val="00203C93"/>
    <w:rsid w:val="00203F74"/>
    <w:rsid w:val="00207A53"/>
    <w:rsid w:val="00216864"/>
    <w:rsid w:val="002242A9"/>
    <w:rsid w:val="0023105E"/>
    <w:rsid w:val="0023259F"/>
    <w:rsid w:val="00240F8E"/>
    <w:rsid w:val="00241ACD"/>
    <w:rsid w:val="0026345D"/>
    <w:rsid w:val="00265C55"/>
    <w:rsid w:val="00270017"/>
    <w:rsid w:val="0028742E"/>
    <w:rsid w:val="00295CAA"/>
    <w:rsid w:val="00297651"/>
    <w:rsid w:val="002C1A0C"/>
    <w:rsid w:val="002C1B23"/>
    <w:rsid w:val="002E3736"/>
    <w:rsid w:val="002E70D9"/>
    <w:rsid w:val="002F50E0"/>
    <w:rsid w:val="00300C0D"/>
    <w:rsid w:val="00311E3D"/>
    <w:rsid w:val="00317B53"/>
    <w:rsid w:val="0037668E"/>
    <w:rsid w:val="00380C59"/>
    <w:rsid w:val="00381A97"/>
    <w:rsid w:val="00384805"/>
    <w:rsid w:val="003951F1"/>
    <w:rsid w:val="003A0092"/>
    <w:rsid w:val="003B09DD"/>
    <w:rsid w:val="003B2368"/>
    <w:rsid w:val="003B2C79"/>
    <w:rsid w:val="003B6FFB"/>
    <w:rsid w:val="003C0623"/>
    <w:rsid w:val="003C4D71"/>
    <w:rsid w:val="003D0397"/>
    <w:rsid w:val="003D492F"/>
    <w:rsid w:val="003E46ED"/>
    <w:rsid w:val="003F5F7F"/>
    <w:rsid w:val="003F6816"/>
    <w:rsid w:val="00400FA8"/>
    <w:rsid w:val="00406ADB"/>
    <w:rsid w:val="00417550"/>
    <w:rsid w:val="00423675"/>
    <w:rsid w:val="004253DB"/>
    <w:rsid w:val="004307C3"/>
    <w:rsid w:val="004312F6"/>
    <w:rsid w:val="0044499A"/>
    <w:rsid w:val="004461C6"/>
    <w:rsid w:val="00453DFD"/>
    <w:rsid w:val="004569B0"/>
    <w:rsid w:val="004601A4"/>
    <w:rsid w:val="00472F99"/>
    <w:rsid w:val="00474AA3"/>
    <w:rsid w:val="00492C21"/>
    <w:rsid w:val="00493003"/>
    <w:rsid w:val="004A482F"/>
    <w:rsid w:val="004B198B"/>
    <w:rsid w:val="004D4032"/>
    <w:rsid w:val="004E7294"/>
    <w:rsid w:val="004F1D6B"/>
    <w:rsid w:val="004F2413"/>
    <w:rsid w:val="00506560"/>
    <w:rsid w:val="00521BFF"/>
    <w:rsid w:val="0052374E"/>
    <w:rsid w:val="00553C02"/>
    <w:rsid w:val="0056359B"/>
    <w:rsid w:val="00586DE4"/>
    <w:rsid w:val="005A69E0"/>
    <w:rsid w:val="005B6101"/>
    <w:rsid w:val="005D0339"/>
    <w:rsid w:val="005D3FB1"/>
    <w:rsid w:val="005D7334"/>
    <w:rsid w:val="005D7E66"/>
    <w:rsid w:val="005E24C3"/>
    <w:rsid w:val="005E5F9F"/>
    <w:rsid w:val="005F5123"/>
    <w:rsid w:val="005F6558"/>
    <w:rsid w:val="0060013B"/>
    <w:rsid w:val="00605C23"/>
    <w:rsid w:val="00610BF8"/>
    <w:rsid w:val="006574B5"/>
    <w:rsid w:val="00661814"/>
    <w:rsid w:val="006843F4"/>
    <w:rsid w:val="00697B0C"/>
    <w:rsid w:val="006A0232"/>
    <w:rsid w:val="006A09FC"/>
    <w:rsid w:val="006C7468"/>
    <w:rsid w:val="006D3421"/>
    <w:rsid w:val="006D4477"/>
    <w:rsid w:val="006E1F7C"/>
    <w:rsid w:val="006F2C30"/>
    <w:rsid w:val="006F3200"/>
    <w:rsid w:val="006F37AD"/>
    <w:rsid w:val="00702169"/>
    <w:rsid w:val="00715E70"/>
    <w:rsid w:val="007179E5"/>
    <w:rsid w:val="00720858"/>
    <w:rsid w:val="00730514"/>
    <w:rsid w:val="00744A0B"/>
    <w:rsid w:val="00745DF9"/>
    <w:rsid w:val="00764EDD"/>
    <w:rsid w:val="00770097"/>
    <w:rsid w:val="0077358F"/>
    <w:rsid w:val="00786D0B"/>
    <w:rsid w:val="00790155"/>
    <w:rsid w:val="007910F4"/>
    <w:rsid w:val="00792985"/>
    <w:rsid w:val="00797DFE"/>
    <w:rsid w:val="007A5543"/>
    <w:rsid w:val="007B5899"/>
    <w:rsid w:val="007C28EA"/>
    <w:rsid w:val="007D3510"/>
    <w:rsid w:val="007E4A23"/>
    <w:rsid w:val="007F6E1D"/>
    <w:rsid w:val="008048B9"/>
    <w:rsid w:val="00804930"/>
    <w:rsid w:val="00824D5D"/>
    <w:rsid w:val="00841B8E"/>
    <w:rsid w:val="0084497D"/>
    <w:rsid w:val="008546CD"/>
    <w:rsid w:val="00854C25"/>
    <w:rsid w:val="00883B2E"/>
    <w:rsid w:val="0089419A"/>
    <w:rsid w:val="0089567E"/>
    <w:rsid w:val="008A3AF3"/>
    <w:rsid w:val="008A65CA"/>
    <w:rsid w:val="008A694D"/>
    <w:rsid w:val="008B21F3"/>
    <w:rsid w:val="008B31E2"/>
    <w:rsid w:val="008B5535"/>
    <w:rsid w:val="008D3611"/>
    <w:rsid w:val="008D5299"/>
    <w:rsid w:val="0091520B"/>
    <w:rsid w:val="00940537"/>
    <w:rsid w:val="00940EE1"/>
    <w:rsid w:val="009448F7"/>
    <w:rsid w:val="00952048"/>
    <w:rsid w:val="00952651"/>
    <w:rsid w:val="0096690A"/>
    <w:rsid w:val="0097134C"/>
    <w:rsid w:val="009840AD"/>
    <w:rsid w:val="00994CED"/>
    <w:rsid w:val="009A2A60"/>
    <w:rsid w:val="009B5009"/>
    <w:rsid w:val="009B5E6D"/>
    <w:rsid w:val="009C43EC"/>
    <w:rsid w:val="009D110E"/>
    <w:rsid w:val="009D3400"/>
    <w:rsid w:val="009D46FF"/>
    <w:rsid w:val="009F1656"/>
    <w:rsid w:val="009F4B36"/>
    <w:rsid w:val="009F77B6"/>
    <w:rsid w:val="00A116E4"/>
    <w:rsid w:val="00A12CB1"/>
    <w:rsid w:val="00A136FC"/>
    <w:rsid w:val="00A44D0A"/>
    <w:rsid w:val="00A47BE1"/>
    <w:rsid w:val="00A53631"/>
    <w:rsid w:val="00A56FAB"/>
    <w:rsid w:val="00A61365"/>
    <w:rsid w:val="00A72CDF"/>
    <w:rsid w:val="00A84809"/>
    <w:rsid w:val="00A87507"/>
    <w:rsid w:val="00A915CC"/>
    <w:rsid w:val="00A9273D"/>
    <w:rsid w:val="00AA2B41"/>
    <w:rsid w:val="00AC1983"/>
    <w:rsid w:val="00AE1951"/>
    <w:rsid w:val="00AE3975"/>
    <w:rsid w:val="00AE7E49"/>
    <w:rsid w:val="00AF033C"/>
    <w:rsid w:val="00AF2682"/>
    <w:rsid w:val="00B0293C"/>
    <w:rsid w:val="00B04DE5"/>
    <w:rsid w:val="00B67212"/>
    <w:rsid w:val="00B75EAD"/>
    <w:rsid w:val="00B81D1A"/>
    <w:rsid w:val="00B962A1"/>
    <w:rsid w:val="00B96BDC"/>
    <w:rsid w:val="00BA67DF"/>
    <w:rsid w:val="00BB6879"/>
    <w:rsid w:val="00BC307C"/>
    <w:rsid w:val="00BC38D3"/>
    <w:rsid w:val="00BC6F07"/>
    <w:rsid w:val="00BD06AA"/>
    <w:rsid w:val="00BD6371"/>
    <w:rsid w:val="00BE78DB"/>
    <w:rsid w:val="00C14456"/>
    <w:rsid w:val="00C345B1"/>
    <w:rsid w:val="00C35199"/>
    <w:rsid w:val="00C43CD9"/>
    <w:rsid w:val="00C46963"/>
    <w:rsid w:val="00C47942"/>
    <w:rsid w:val="00C51D47"/>
    <w:rsid w:val="00C70083"/>
    <w:rsid w:val="00C80013"/>
    <w:rsid w:val="00C87F62"/>
    <w:rsid w:val="00C90081"/>
    <w:rsid w:val="00CA0604"/>
    <w:rsid w:val="00CB4CDF"/>
    <w:rsid w:val="00CB5256"/>
    <w:rsid w:val="00CD56FB"/>
    <w:rsid w:val="00CD581E"/>
    <w:rsid w:val="00D15CD1"/>
    <w:rsid w:val="00D21DDF"/>
    <w:rsid w:val="00D2217A"/>
    <w:rsid w:val="00D46959"/>
    <w:rsid w:val="00D5022E"/>
    <w:rsid w:val="00D51139"/>
    <w:rsid w:val="00D60DC9"/>
    <w:rsid w:val="00D6767D"/>
    <w:rsid w:val="00D67A7E"/>
    <w:rsid w:val="00D73A42"/>
    <w:rsid w:val="00D73F90"/>
    <w:rsid w:val="00D758A4"/>
    <w:rsid w:val="00D8317B"/>
    <w:rsid w:val="00D8499F"/>
    <w:rsid w:val="00D91461"/>
    <w:rsid w:val="00D93F8C"/>
    <w:rsid w:val="00D94915"/>
    <w:rsid w:val="00D94F04"/>
    <w:rsid w:val="00DA2748"/>
    <w:rsid w:val="00DB1AA9"/>
    <w:rsid w:val="00DB3A73"/>
    <w:rsid w:val="00DC4012"/>
    <w:rsid w:val="00DD07A5"/>
    <w:rsid w:val="00DD5B70"/>
    <w:rsid w:val="00DD5DEB"/>
    <w:rsid w:val="00DF19F4"/>
    <w:rsid w:val="00DF3297"/>
    <w:rsid w:val="00E04BAB"/>
    <w:rsid w:val="00E04FF3"/>
    <w:rsid w:val="00E05544"/>
    <w:rsid w:val="00E11134"/>
    <w:rsid w:val="00E11833"/>
    <w:rsid w:val="00E17909"/>
    <w:rsid w:val="00E20E77"/>
    <w:rsid w:val="00E251C8"/>
    <w:rsid w:val="00E25A72"/>
    <w:rsid w:val="00E30178"/>
    <w:rsid w:val="00E41738"/>
    <w:rsid w:val="00E6441F"/>
    <w:rsid w:val="00E70363"/>
    <w:rsid w:val="00E813F1"/>
    <w:rsid w:val="00E8201F"/>
    <w:rsid w:val="00E82C32"/>
    <w:rsid w:val="00E87EA9"/>
    <w:rsid w:val="00E90016"/>
    <w:rsid w:val="00E9270D"/>
    <w:rsid w:val="00E94C53"/>
    <w:rsid w:val="00E96277"/>
    <w:rsid w:val="00E96FC2"/>
    <w:rsid w:val="00EB1796"/>
    <w:rsid w:val="00EB23E9"/>
    <w:rsid w:val="00EB3DFF"/>
    <w:rsid w:val="00EB5B15"/>
    <w:rsid w:val="00EC37DE"/>
    <w:rsid w:val="00ED0684"/>
    <w:rsid w:val="00ED29F9"/>
    <w:rsid w:val="00EE4938"/>
    <w:rsid w:val="00EF1D2B"/>
    <w:rsid w:val="00EF32CF"/>
    <w:rsid w:val="00EF4355"/>
    <w:rsid w:val="00F02868"/>
    <w:rsid w:val="00F07FB5"/>
    <w:rsid w:val="00F1491D"/>
    <w:rsid w:val="00F21108"/>
    <w:rsid w:val="00F34AD0"/>
    <w:rsid w:val="00F91BA9"/>
    <w:rsid w:val="00F93EC0"/>
    <w:rsid w:val="00F95E9F"/>
    <w:rsid w:val="00F9664B"/>
    <w:rsid w:val="00FA0B66"/>
    <w:rsid w:val="00FB2200"/>
    <w:rsid w:val="00FC26D6"/>
    <w:rsid w:val="00FC2DF4"/>
    <w:rsid w:val="00FC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98B2"/>
  <w15:docId w15:val="{A30A808F-350B-4D67-A1DC-97E366F8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1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nhideWhenUsed/>
    <w:rsid w:val="0077185F"/>
    <w:rPr>
      <w:color w:val="0000FF"/>
      <w:u w:val="single"/>
    </w:rPr>
  </w:style>
  <w:style w:type="paragraph" w:customStyle="1" w:styleId="rvps2">
    <w:name w:val="rvps2"/>
    <w:basedOn w:val="a"/>
    <w:rsid w:val="00D5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39"/>
    <w:rsid w:val="009E6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72D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72DAB"/>
    <w:pPr>
      <w:spacing w:line="240" w:lineRule="auto"/>
    </w:pPr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172D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DA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172DA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72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72DAB"/>
    <w:rPr>
      <w:rFonts w:ascii="Segoe UI" w:hAnsi="Segoe UI" w:cs="Segoe UI"/>
      <w:sz w:val="18"/>
      <w:szCs w:val="18"/>
    </w:r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5">
    <w:name w:val="List Paragraph"/>
    <w:aliases w:val="Number Bullets,AC List 01,MCHIP_list paragraph,Recommendation,EBRD List,Список уровня 2,название табл/рис,заголовок 1.1,Numbered List,Elenco Normale,----,CA bullets,List Paragraph (numbered (a)),Chapter10,List Paragraph,Bullet Number"/>
    <w:basedOn w:val="a"/>
    <w:link w:val="af6"/>
    <w:uiPriority w:val="34"/>
    <w:qFormat/>
    <w:rsid w:val="000970A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f7">
    <w:name w:val="No Spacing"/>
    <w:link w:val="af8"/>
    <w:uiPriority w:val="1"/>
    <w:qFormat/>
    <w:rsid w:val="00311E3D"/>
    <w:pPr>
      <w:spacing w:after="0" w:line="240" w:lineRule="auto"/>
    </w:pPr>
  </w:style>
  <w:style w:type="paragraph" w:styleId="20">
    <w:name w:val="Body Text Indent 2"/>
    <w:basedOn w:val="a"/>
    <w:link w:val="21"/>
    <w:uiPriority w:val="99"/>
    <w:semiHidden/>
    <w:unhideWhenUsed/>
    <w:rsid w:val="002242A9"/>
    <w:pPr>
      <w:suppressAutoHyphens/>
      <w:spacing w:after="120" w:line="480" w:lineRule="auto"/>
      <w:ind w:left="283"/>
    </w:pPr>
    <w:rPr>
      <w:rFonts w:cs="Times New Roman"/>
      <w:lang w:eastAsia="zh-CN"/>
    </w:rPr>
  </w:style>
  <w:style w:type="character" w:customStyle="1" w:styleId="22">
    <w:name w:val="Основной текст с отступом 2 Знак"/>
    <w:basedOn w:val="a0"/>
    <w:uiPriority w:val="99"/>
    <w:semiHidden/>
    <w:rsid w:val="002242A9"/>
  </w:style>
  <w:style w:type="character" w:customStyle="1" w:styleId="af8">
    <w:name w:val="Без інтервалів Знак"/>
    <w:link w:val="af7"/>
    <w:uiPriority w:val="1"/>
    <w:locked/>
    <w:rsid w:val="002242A9"/>
  </w:style>
  <w:style w:type="character" w:customStyle="1" w:styleId="21">
    <w:name w:val="Основний текст з відступом 2 Знак"/>
    <w:link w:val="20"/>
    <w:uiPriority w:val="99"/>
    <w:semiHidden/>
    <w:locked/>
    <w:rsid w:val="002242A9"/>
    <w:rPr>
      <w:rFonts w:cs="Times New Roman"/>
      <w:lang w:eastAsia="zh-CN"/>
    </w:rPr>
  </w:style>
  <w:style w:type="character" w:customStyle="1" w:styleId="af6">
    <w:name w:val="Абзац списку Знак"/>
    <w:aliases w:val="Number Bullets Знак,AC List 01 Знак,MCHIP_list paragraph Знак,Recommendation Знак,EBRD List Знак,Список уровня 2 Знак,название табл/рис Знак,заголовок 1.1 Знак,Numbered List Знак,Elenco Normale Знак,---- Знак,CA bullets Знак"/>
    <w:link w:val="af5"/>
    <w:uiPriority w:val="34"/>
    <w:qFormat/>
    <w:locked/>
    <w:rsid w:val="00E20E77"/>
    <w:rPr>
      <w:rFonts w:asciiTheme="minorHAnsi" w:eastAsiaTheme="minorHAnsi" w:hAnsiTheme="minorHAnsi" w:cstheme="minorBidi"/>
      <w:lang w:eastAsia="en-US"/>
    </w:rPr>
  </w:style>
  <w:style w:type="character" w:styleId="af9">
    <w:name w:val="Strong"/>
    <w:basedOn w:val="a0"/>
    <w:uiPriority w:val="22"/>
    <w:qFormat/>
    <w:rsid w:val="000B11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9crlLkBKoF128a5YKejh5CCGEQ==">AMUW2mVQn2rFXf5fha+ZRYKXsj0qCJeZt0vnc1faBICFX8dd8+/mjmthPYDuuOhlD3/xmbN95ZbQ+4oiLfDFfjfdo3oq+Tyc4uQ+wUv3hQEA7Tc5RKrTXulAdXWH9USNUuJajm3TD60wEKLK7d0tJzpQKcmkLIxDgJ18QjU7QyJhau5jqZwglGWZh+IwMxZQBsSAnZB5L+w3L4/I14R8OThqdGrwmnWnCSs9l4arZOGAeChDV6qjmqrmQ90ob9u9jJ3YgFJ9RGdfUpC3UbzBAZttz+8xG/JFer6hcJItUvXTd0bpm7JrZolKC5UK6oeghgtGKXjldG4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B77BB30-0321-42DD-A7D1-76B10277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5044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ALLA</cp:lastModifiedBy>
  <cp:revision>14</cp:revision>
  <cp:lastPrinted>2023-12-05T13:30:00Z</cp:lastPrinted>
  <dcterms:created xsi:type="dcterms:W3CDTF">2023-12-07T11:14:00Z</dcterms:created>
  <dcterms:modified xsi:type="dcterms:W3CDTF">2023-12-11T06:21:00Z</dcterms:modified>
</cp:coreProperties>
</file>