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60A" w:rsidRPr="00CA360A" w:rsidRDefault="00CA360A" w:rsidP="00CA36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val="ru-UA" w:eastAsia="ru-RU"/>
        </w:rPr>
      </w:pPr>
      <w:r w:rsidRPr="00CB660A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Придбання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val="ru-UA" w:eastAsia="ru-RU"/>
        </w:rPr>
        <w:t xml:space="preserve">шредеру </w:t>
      </w:r>
    </w:p>
    <w:p w:rsidR="00D56DAC" w:rsidRPr="00D56DAC" w:rsidRDefault="00CA360A" w:rsidP="00D56DAC">
      <w:pPr>
        <w:spacing w:line="240" w:lineRule="atLeast"/>
        <w:rPr>
          <w:rFonts w:ascii="Arial" w:eastAsia="Times New Roman" w:hAnsi="Arial" w:cs="Arial"/>
          <w:color w:val="6D6D6D"/>
          <w:sz w:val="21"/>
          <w:szCs w:val="21"/>
          <w:lang w:eastAsia="uk-UA"/>
        </w:rPr>
      </w:pPr>
      <w:r>
        <w:rPr>
          <w:rFonts w:ascii="Times New Roman" w:hAnsi="Times New Roman" w:cs="Times New Roman"/>
          <w:sz w:val="24"/>
          <w:szCs w:val="24"/>
        </w:rPr>
        <w:t xml:space="preserve">Закупівля зареєстрована за ідентифікатором:       </w:t>
      </w:r>
      <w:hyperlink r:id="rId4" w:tgtFrame="_blank" w:tooltip="Оголошення на порталі Уповноваженого органу" w:history="1">
        <w:r w:rsidR="00D56DAC" w:rsidRPr="00D56DAC">
          <w:rPr>
            <w:rFonts w:ascii="Arial" w:eastAsia="Times New Roman" w:hAnsi="Arial" w:cs="Arial"/>
            <w:color w:val="000000"/>
            <w:sz w:val="21"/>
            <w:szCs w:val="21"/>
            <w:bdr w:val="none" w:sz="0" w:space="0" w:color="auto" w:frame="1"/>
            <w:lang w:eastAsia="uk-UA"/>
          </w:rPr>
          <w:br/>
          <w:t>UA-2024-03-26-002734-a</w:t>
        </w:r>
      </w:hyperlink>
    </w:p>
    <w:p w:rsidR="00CA360A" w:rsidRDefault="00CA360A" w:rsidP="00CA360A">
      <w:pPr>
        <w:spacing w:line="240" w:lineRule="atLeast"/>
        <w:rPr>
          <w:rFonts w:ascii="Arial" w:eastAsia="Times New Roman" w:hAnsi="Arial" w:cs="Arial"/>
          <w:color w:val="6D6D6D"/>
          <w:sz w:val="21"/>
          <w:szCs w:val="21"/>
          <w:lang w:eastAsia="uk-UA"/>
        </w:rPr>
      </w:pPr>
      <w:bookmarkStart w:id="0" w:name="_GoBack"/>
      <w:bookmarkEnd w:id="0"/>
    </w:p>
    <w:p w:rsidR="00CA360A" w:rsidRDefault="00CA360A" w:rsidP="00EB2E9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49DD" w:rsidRDefault="00EB2E9C" w:rsidP="00EB2E9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2E9C">
        <w:rPr>
          <w:rFonts w:ascii="Times New Roman" w:hAnsi="Times New Roman" w:cs="Times New Roman"/>
          <w:b/>
          <w:sz w:val="28"/>
          <w:szCs w:val="28"/>
        </w:rPr>
        <w:t>Технічні, якісні та кількісні характеристики предмету закупівлі</w:t>
      </w:r>
    </w:p>
    <w:p w:rsidR="00F26E53" w:rsidRDefault="00F26E53" w:rsidP="00EB2E9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6FA5" w:rsidRPr="00866FA5" w:rsidRDefault="00866FA5" w:rsidP="00F26E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Замовник: </w:t>
      </w:r>
      <w:r>
        <w:rPr>
          <w:rFonts w:ascii="Times New Roman" w:hAnsi="Times New Roman" w:cs="Times New Roman"/>
          <w:sz w:val="28"/>
          <w:szCs w:val="28"/>
        </w:rPr>
        <w:t xml:space="preserve">ТУ ДСА України в Кіровоградській області, </w:t>
      </w:r>
      <w:r w:rsidR="006E2808">
        <w:rPr>
          <w:rFonts w:ascii="Times New Roman" w:hAnsi="Times New Roman" w:cs="Times New Roman"/>
          <w:sz w:val="28"/>
          <w:szCs w:val="28"/>
        </w:rPr>
        <w:t>м. Кропивницький,     вул. В Перспективна, 40, ЄДРПОУ 26241445</w:t>
      </w:r>
    </w:p>
    <w:p w:rsidR="00EB2E9C" w:rsidRDefault="00866FA5" w:rsidP="00F26E53">
      <w:pPr>
        <w:spacing w:after="0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Предмет: </w:t>
      </w:r>
      <w:r w:rsidRPr="00866FA5">
        <w:rPr>
          <w:rFonts w:ascii="Times New Roman" w:hAnsi="Times New Roman" w:cs="Times New Roman"/>
          <w:sz w:val="28"/>
          <w:szCs w:val="28"/>
        </w:rPr>
        <w:t xml:space="preserve">Придбання </w:t>
      </w:r>
      <w:r>
        <w:rPr>
          <w:rFonts w:ascii="Times New Roman" w:hAnsi="Times New Roman" w:cs="Times New Roman"/>
          <w:sz w:val="28"/>
          <w:szCs w:val="28"/>
        </w:rPr>
        <w:t>шредеру 4-го рівня безпеки (4 –го класу) з перехресною різкою для Кіровоградського районного суду Кіровоградської області</w:t>
      </w:r>
      <w:r w:rsidR="006E2808">
        <w:rPr>
          <w:rFonts w:ascii="Times New Roman" w:hAnsi="Times New Roman" w:cs="Times New Roman"/>
          <w:sz w:val="28"/>
          <w:szCs w:val="28"/>
        </w:rPr>
        <w:t xml:space="preserve"> </w:t>
      </w:r>
      <w:r w:rsidR="006E2808" w:rsidRPr="00927FE8">
        <w:rPr>
          <w:rFonts w:ascii="Times New Roman" w:hAnsi="Times New Roman" w:cs="Times New Roman"/>
          <w:i/>
          <w:sz w:val="28"/>
          <w:szCs w:val="28"/>
        </w:rPr>
        <w:t>(за кодом ДК 021:2015 30190000-7 Офісне устаткування та приладдя різне)</w:t>
      </w:r>
    </w:p>
    <w:p w:rsidR="00927FE8" w:rsidRPr="00075A6F" w:rsidRDefault="00075A6F" w:rsidP="00F26E53">
      <w:pPr>
        <w:spacing w:after="0"/>
        <w:ind w:firstLine="708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75A6F">
        <w:rPr>
          <w:rFonts w:ascii="Times New Roman" w:hAnsi="Times New Roman" w:cs="Times New Roman"/>
          <w:b/>
          <w:sz w:val="28"/>
          <w:szCs w:val="28"/>
        </w:rPr>
        <w:t>Технічні характеристики предмету закупівлі: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06"/>
        <w:gridCol w:w="5523"/>
      </w:tblGrid>
      <w:tr w:rsidR="00075A6F" w:rsidRPr="00075A6F" w:rsidTr="00075A6F">
        <w:tc>
          <w:tcPr>
            <w:tcW w:w="4106" w:type="dxa"/>
          </w:tcPr>
          <w:p w:rsidR="00075A6F" w:rsidRPr="00075A6F" w:rsidRDefault="00075A6F" w:rsidP="00075A6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Х</w:t>
            </w:r>
            <w:r w:rsidRPr="00075A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арактеристика</w:t>
            </w:r>
          </w:p>
        </w:tc>
        <w:tc>
          <w:tcPr>
            <w:tcW w:w="5523" w:type="dxa"/>
          </w:tcPr>
          <w:p w:rsidR="00075A6F" w:rsidRPr="00075A6F" w:rsidRDefault="00075A6F" w:rsidP="00075A6F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075A6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Очікуваний результат</w:t>
            </w:r>
          </w:p>
        </w:tc>
      </w:tr>
      <w:tr w:rsidR="00075A6F" w:rsidTr="00075A6F">
        <w:tc>
          <w:tcPr>
            <w:tcW w:w="4106" w:type="dxa"/>
          </w:tcPr>
          <w:p w:rsidR="00075A6F" w:rsidRDefault="0086430E" w:rsidP="008643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Автоматичний старт/стоп</w:t>
            </w:r>
          </w:p>
        </w:tc>
        <w:tc>
          <w:tcPr>
            <w:tcW w:w="5523" w:type="dxa"/>
          </w:tcPr>
          <w:p w:rsidR="00075A6F" w:rsidRDefault="0086430E" w:rsidP="008643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так</w:t>
            </w:r>
          </w:p>
        </w:tc>
      </w:tr>
      <w:tr w:rsidR="00075A6F" w:rsidTr="00075A6F">
        <w:tc>
          <w:tcPr>
            <w:tcW w:w="4106" w:type="dxa"/>
          </w:tcPr>
          <w:p w:rsidR="00075A6F" w:rsidRDefault="0086430E" w:rsidP="008643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Реверс</w:t>
            </w:r>
          </w:p>
        </w:tc>
        <w:tc>
          <w:tcPr>
            <w:tcW w:w="5523" w:type="dxa"/>
          </w:tcPr>
          <w:p w:rsidR="00075A6F" w:rsidRDefault="0086430E" w:rsidP="008643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так</w:t>
            </w:r>
          </w:p>
        </w:tc>
      </w:tr>
      <w:tr w:rsidR="00075A6F" w:rsidTr="00075A6F">
        <w:tc>
          <w:tcPr>
            <w:tcW w:w="4106" w:type="dxa"/>
          </w:tcPr>
          <w:p w:rsidR="00075A6F" w:rsidRDefault="0086430E" w:rsidP="008643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Автоматична подача</w:t>
            </w:r>
          </w:p>
        </w:tc>
        <w:tc>
          <w:tcPr>
            <w:tcW w:w="5523" w:type="dxa"/>
          </w:tcPr>
          <w:p w:rsidR="00075A6F" w:rsidRDefault="00086D9A" w:rsidP="008643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ні</w:t>
            </w:r>
          </w:p>
        </w:tc>
      </w:tr>
      <w:tr w:rsidR="00075A6F" w:rsidTr="00075A6F">
        <w:tc>
          <w:tcPr>
            <w:tcW w:w="4106" w:type="dxa"/>
          </w:tcPr>
          <w:p w:rsidR="00075A6F" w:rsidRDefault="0086430E" w:rsidP="008643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Знищує</w:t>
            </w:r>
          </w:p>
        </w:tc>
        <w:tc>
          <w:tcPr>
            <w:tcW w:w="5523" w:type="dxa"/>
          </w:tcPr>
          <w:p w:rsidR="00075A6F" w:rsidRPr="0086430E" w:rsidRDefault="0086430E" w:rsidP="008643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диски, папір, скоби, скріпки, банківській картки</w:t>
            </w:r>
          </w:p>
        </w:tc>
      </w:tr>
      <w:tr w:rsidR="00075A6F" w:rsidTr="00075A6F">
        <w:tc>
          <w:tcPr>
            <w:tcW w:w="4106" w:type="dxa"/>
          </w:tcPr>
          <w:p w:rsidR="00075A6F" w:rsidRDefault="0086430E" w:rsidP="008643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Робочий цикл</w:t>
            </w:r>
          </w:p>
        </w:tc>
        <w:tc>
          <w:tcPr>
            <w:tcW w:w="5523" w:type="dxa"/>
          </w:tcPr>
          <w:p w:rsidR="00075A6F" w:rsidRDefault="0086430E" w:rsidP="008643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Перервний</w:t>
            </w:r>
          </w:p>
        </w:tc>
      </w:tr>
      <w:tr w:rsidR="00075A6F" w:rsidTr="00075A6F">
        <w:tc>
          <w:tcPr>
            <w:tcW w:w="4106" w:type="dxa"/>
          </w:tcPr>
          <w:p w:rsidR="00075A6F" w:rsidRDefault="0086430E" w:rsidP="008643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різання</w:t>
            </w:r>
          </w:p>
        </w:tc>
        <w:tc>
          <w:tcPr>
            <w:tcW w:w="5523" w:type="dxa"/>
          </w:tcPr>
          <w:p w:rsidR="00075A6F" w:rsidRDefault="0086430E" w:rsidP="008643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Перехресний </w:t>
            </w:r>
            <w:r w:rsidR="006B05D2">
              <w:rPr>
                <w:rFonts w:ascii="Times New Roman" w:hAnsi="Times New Roman" w:cs="Times New Roman"/>
                <w:sz w:val="28"/>
                <w:szCs w:val="28"/>
              </w:rPr>
              <w:t>на частини до 2*15 мм</w:t>
            </w:r>
          </w:p>
        </w:tc>
      </w:tr>
      <w:tr w:rsidR="0086430E" w:rsidTr="00075A6F">
        <w:tc>
          <w:tcPr>
            <w:tcW w:w="4106" w:type="dxa"/>
          </w:tcPr>
          <w:p w:rsidR="0086430E" w:rsidRDefault="0086430E" w:rsidP="008643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Кількість знищуваних листів (80г/м2) за одну подачу</w:t>
            </w:r>
          </w:p>
        </w:tc>
        <w:tc>
          <w:tcPr>
            <w:tcW w:w="5523" w:type="dxa"/>
          </w:tcPr>
          <w:p w:rsidR="0086430E" w:rsidRDefault="00086D9A" w:rsidP="008643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08703D" w:rsidTr="00075A6F">
        <w:tc>
          <w:tcPr>
            <w:tcW w:w="4106" w:type="dxa"/>
          </w:tcPr>
          <w:p w:rsidR="0008703D" w:rsidRPr="0008703D" w:rsidRDefault="0008703D" w:rsidP="0086430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Рівень безпеки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DIN 66399)</w:t>
            </w:r>
          </w:p>
        </w:tc>
        <w:tc>
          <w:tcPr>
            <w:tcW w:w="5523" w:type="dxa"/>
          </w:tcPr>
          <w:p w:rsidR="0008703D" w:rsidRDefault="0008703D" w:rsidP="008643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08703D" w:rsidTr="00075A6F">
        <w:tc>
          <w:tcPr>
            <w:tcW w:w="4106" w:type="dxa"/>
          </w:tcPr>
          <w:p w:rsidR="0008703D" w:rsidRPr="0008703D" w:rsidRDefault="0008703D" w:rsidP="008643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UA"/>
              </w:rPr>
              <w:t>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’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єм</w:t>
            </w:r>
            <w:proofErr w:type="spellEnd"/>
          </w:p>
        </w:tc>
        <w:tc>
          <w:tcPr>
            <w:tcW w:w="5523" w:type="dxa"/>
          </w:tcPr>
          <w:p w:rsidR="0008703D" w:rsidRDefault="00086D9A" w:rsidP="008643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</w:tr>
      <w:tr w:rsidR="00075A6F" w:rsidTr="00075A6F">
        <w:tc>
          <w:tcPr>
            <w:tcW w:w="4106" w:type="dxa"/>
          </w:tcPr>
          <w:p w:rsidR="00075A6F" w:rsidRDefault="0008703D" w:rsidP="0086430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Гарантія</w:t>
            </w:r>
          </w:p>
        </w:tc>
        <w:tc>
          <w:tcPr>
            <w:tcW w:w="5523" w:type="dxa"/>
          </w:tcPr>
          <w:p w:rsidR="00075A6F" w:rsidRDefault="0008703D" w:rsidP="0008703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12-24 місяці</w:t>
            </w:r>
          </w:p>
        </w:tc>
      </w:tr>
    </w:tbl>
    <w:p w:rsidR="00075A6F" w:rsidRDefault="00DB03A8" w:rsidP="00F26E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B03A8">
        <w:rPr>
          <w:rFonts w:ascii="Times New Roman" w:hAnsi="Times New Roman" w:cs="Times New Roman"/>
          <w:sz w:val="28"/>
          <w:szCs w:val="28"/>
        </w:rPr>
        <w:t>Якість запропонованого товару повинна відповідати вимогам, встановленим до нього загальнообов’язковими на території України нормами, правилами (ГОСТ, ДСТУ, ТУУ), характеристикам та замовленню Замовника.</w:t>
      </w:r>
    </w:p>
    <w:p w:rsidR="0074712C" w:rsidRDefault="0074712C" w:rsidP="006E280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4712C">
        <w:rPr>
          <w:rFonts w:ascii="Times New Roman" w:hAnsi="Times New Roman" w:cs="Times New Roman"/>
          <w:b/>
          <w:sz w:val="28"/>
          <w:szCs w:val="28"/>
        </w:rPr>
        <w:t>Місце поставки: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Кіровоградський районний суд Кіровоградської області, м. Кропивницький, вул. Кільцева, 36-а</w:t>
      </w:r>
      <w:r w:rsidR="00F26E53">
        <w:rPr>
          <w:rFonts w:ascii="Times New Roman" w:hAnsi="Times New Roman" w:cs="Times New Roman"/>
          <w:sz w:val="28"/>
          <w:szCs w:val="28"/>
        </w:rPr>
        <w:t>.</w:t>
      </w:r>
    </w:p>
    <w:p w:rsidR="00F26E53" w:rsidRDefault="00F26E53" w:rsidP="00F26E5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26E53">
        <w:rPr>
          <w:rFonts w:ascii="Times New Roman" w:hAnsi="Times New Roman" w:cs="Times New Roman"/>
          <w:sz w:val="28"/>
          <w:szCs w:val="28"/>
        </w:rPr>
        <w:t>Замовник буде здійснювати оплату за наданий товар відповідно до затвердженого кошторису на 2024 рік, та у відповідності до помісячного плану асигнувань із загального</w:t>
      </w:r>
      <w:r>
        <w:rPr>
          <w:rFonts w:ascii="Times New Roman" w:hAnsi="Times New Roman" w:cs="Times New Roman"/>
          <w:sz w:val="28"/>
          <w:szCs w:val="28"/>
        </w:rPr>
        <w:t xml:space="preserve"> та спеціального фонду бюджету.</w:t>
      </w:r>
    </w:p>
    <w:p w:rsidR="00D86ADB" w:rsidRDefault="00D86ADB" w:rsidP="00D86AD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ADB">
        <w:rPr>
          <w:rFonts w:ascii="Times New Roman" w:hAnsi="Times New Roman" w:cs="Times New Roman"/>
          <w:b/>
          <w:sz w:val="28"/>
          <w:szCs w:val="28"/>
        </w:rPr>
        <w:t>Строки поставки товару:</w:t>
      </w:r>
      <w:r w:rsidR="00810221">
        <w:rPr>
          <w:rFonts w:ascii="Times New Roman" w:hAnsi="Times New Roman" w:cs="Times New Roman"/>
          <w:sz w:val="28"/>
          <w:szCs w:val="28"/>
        </w:rPr>
        <w:t xml:space="preserve"> до </w:t>
      </w:r>
      <w:r w:rsidR="00D1730C">
        <w:rPr>
          <w:rFonts w:ascii="Times New Roman" w:hAnsi="Times New Roman" w:cs="Times New Roman"/>
          <w:sz w:val="28"/>
          <w:szCs w:val="28"/>
        </w:rPr>
        <w:t>30.04.2024 року.</w:t>
      </w:r>
    </w:p>
    <w:p w:rsidR="00D86ADB" w:rsidRPr="00D86ADB" w:rsidRDefault="00D86ADB" w:rsidP="00D86AD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ADB">
        <w:rPr>
          <w:rFonts w:ascii="Times New Roman" w:hAnsi="Times New Roman" w:cs="Times New Roman"/>
          <w:sz w:val="28"/>
          <w:szCs w:val="28"/>
        </w:rPr>
        <w:t>Вартість предмету закупівлі включає в себе всі витрати із врахуванням податків та зборів, а також вартість послуг з доставки, розвантаження товару.</w:t>
      </w:r>
    </w:p>
    <w:p w:rsidR="00D86ADB" w:rsidRDefault="00D86ADB" w:rsidP="00D86AD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86ADB">
        <w:rPr>
          <w:rFonts w:ascii="Times New Roman" w:hAnsi="Times New Roman" w:cs="Times New Roman"/>
          <w:sz w:val="28"/>
          <w:szCs w:val="28"/>
        </w:rPr>
        <w:t>Під час виконання умов договору про закупівлю Учасником повинні застосовуватись заходи із захисту довкілля.</w:t>
      </w:r>
    </w:p>
    <w:p w:rsidR="00CA360A" w:rsidRPr="00BE5FB0" w:rsidRDefault="00CA360A" w:rsidP="00CA360A">
      <w:pPr>
        <w:rPr>
          <w:rStyle w:val="a4"/>
          <w:rFonts w:ascii="Times New Roman" w:hAnsi="Times New Roman" w:cs="Times New Roman"/>
          <w:b/>
          <w:i w:val="0"/>
          <w:iCs w:val="0"/>
          <w:sz w:val="24"/>
          <w:szCs w:val="24"/>
        </w:rPr>
      </w:pPr>
      <w:r w:rsidRPr="00EF1116">
        <w:rPr>
          <w:rFonts w:ascii="Times New Roman" w:hAnsi="Times New Roman" w:cs="Times New Roman"/>
          <w:sz w:val="24"/>
          <w:szCs w:val="24"/>
        </w:rPr>
        <w:t xml:space="preserve">/Розмір бюджетного призначення та/або очікувана вартість предмета закупівлі: Державний бюджет України, </w:t>
      </w:r>
      <w:r>
        <w:rPr>
          <w:rFonts w:ascii="Times New Roman" w:hAnsi="Times New Roman" w:cs="Times New Roman"/>
          <w:sz w:val="24"/>
          <w:szCs w:val="24"/>
          <w:lang w:val="ru-UA"/>
        </w:rPr>
        <w:t xml:space="preserve"> 19900,00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F1116">
        <w:rPr>
          <w:rFonts w:ascii="Times New Roman" w:hAnsi="Times New Roman" w:cs="Times New Roman"/>
          <w:sz w:val="24"/>
          <w:szCs w:val="24"/>
        </w:rPr>
        <w:t>грн.з</w:t>
      </w:r>
      <w:proofErr w:type="spellEnd"/>
      <w:r w:rsidRPr="00EF1116">
        <w:rPr>
          <w:rFonts w:ascii="Times New Roman" w:hAnsi="Times New Roman" w:cs="Times New Roman"/>
          <w:sz w:val="24"/>
          <w:szCs w:val="24"/>
        </w:rPr>
        <w:t xml:space="preserve"> ПДВ./</w:t>
      </w:r>
    </w:p>
    <w:p w:rsidR="00CA360A" w:rsidRPr="00D81EF6" w:rsidRDefault="00CA360A" w:rsidP="00CA360A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pacing w:val="7"/>
          <w:lang w:eastAsia="ru-RU"/>
        </w:rPr>
      </w:pPr>
    </w:p>
    <w:p w:rsidR="00CA360A" w:rsidRPr="0074712C" w:rsidRDefault="00CA360A" w:rsidP="00D86AD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E2808" w:rsidRPr="00075A6F" w:rsidRDefault="006E2808" w:rsidP="006E280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E2808" w:rsidRPr="00075A6F" w:rsidRDefault="006E2808" w:rsidP="006E280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66FA5" w:rsidRPr="00866FA5" w:rsidRDefault="00866FA5" w:rsidP="00EB2E9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866FA5" w:rsidRPr="00866FA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B5C"/>
    <w:rsid w:val="00075A6F"/>
    <w:rsid w:val="00086D9A"/>
    <w:rsid w:val="0008703D"/>
    <w:rsid w:val="006B05D2"/>
    <w:rsid w:val="006E2808"/>
    <w:rsid w:val="0074712C"/>
    <w:rsid w:val="00810221"/>
    <w:rsid w:val="0086430E"/>
    <w:rsid w:val="00866FA5"/>
    <w:rsid w:val="008749DD"/>
    <w:rsid w:val="00927FE8"/>
    <w:rsid w:val="00A27F6E"/>
    <w:rsid w:val="00CA360A"/>
    <w:rsid w:val="00CC7B5C"/>
    <w:rsid w:val="00D1730C"/>
    <w:rsid w:val="00D35078"/>
    <w:rsid w:val="00D56DAC"/>
    <w:rsid w:val="00D86ADB"/>
    <w:rsid w:val="00DB03A8"/>
    <w:rsid w:val="00EB2E9C"/>
    <w:rsid w:val="00F26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878FC0-4C6C-42B2-B0AE-75A4A7238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7F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75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Emphasis"/>
    <w:uiPriority w:val="99"/>
    <w:qFormat/>
    <w:rsid w:val="00CA360A"/>
    <w:rPr>
      <w:i/>
      <w:iCs/>
    </w:rPr>
  </w:style>
  <w:style w:type="character" w:customStyle="1" w:styleId="js-apiid">
    <w:name w:val="js-apiid"/>
    <w:basedOn w:val="a0"/>
    <w:rsid w:val="00D56D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284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rozorro.gov.ua/tender/UA-2024-03-26-002734-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1243</Words>
  <Characters>710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ALLA</dc:creator>
  <cp:keywords/>
  <dc:description/>
  <cp:lastModifiedBy>ALLA</cp:lastModifiedBy>
  <cp:revision>32</cp:revision>
  <dcterms:created xsi:type="dcterms:W3CDTF">2024-03-05T08:45:00Z</dcterms:created>
  <dcterms:modified xsi:type="dcterms:W3CDTF">2024-03-26T08:36:00Z</dcterms:modified>
</cp:coreProperties>
</file>