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133A" w14:textId="382545B4" w:rsidR="00756D88" w:rsidRDefault="00756D88" w:rsidP="00756D88">
      <w:pPr>
        <w:rPr>
          <w:b/>
          <w:u w:val="single"/>
        </w:rPr>
      </w:pPr>
      <w:r w:rsidRPr="00756D88">
        <w:rPr>
          <w:b/>
          <w:u w:val="single"/>
        </w:rPr>
        <w:t>Послуги з ремонту і технічного обслуговування персональних комп’ютерів (Послуги з ремонту і технічного обслуговування персональних комп’ютерів їх складових та периферійного устаткування) для місцевих загальних судів Кіровоградської області та Територіального управління ДСА України в Кіровоградській області</w:t>
      </w:r>
    </w:p>
    <w:p w14:paraId="08EFD59F" w14:textId="77777777" w:rsidR="00756D88" w:rsidRDefault="00756D88" w:rsidP="00756D88">
      <w:pPr>
        <w:rPr>
          <w:b/>
          <w:u w:val="single"/>
        </w:rPr>
      </w:pPr>
    </w:p>
    <w:p w14:paraId="6510A584" w14:textId="19557786" w:rsidR="00756D88" w:rsidRDefault="00756D88" w:rsidP="00756D88">
      <w:r>
        <w:t xml:space="preserve">Закупівля зареєстрована за ідентифікатором:      </w:t>
      </w:r>
      <w:r w:rsidR="00F06487">
        <w:br/>
      </w:r>
      <w:r w:rsidR="00F06487">
        <w:rPr>
          <w:rFonts w:ascii="Arial" w:hAnsi="Arial" w:cs="Arial"/>
          <w:color w:val="000000"/>
          <w:sz w:val="18"/>
          <w:szCs w:val="18"/>
          <w:shd w:val="clear" w:color="auto" w:fill="F3F3F3"/>
        </w:rPr>
        <w:t>UA-2024-04-17-009656-a</w:t>
      </w:r>
      <w:bookmarkStart w:id="0" w:name="_GoBack"/>
      <w:bookmarkEnd w:id="0"/>
    </w:p>
    <w:p w14:paraId="187475F8" w14:textId="73E2F652" w:rsidR="00545520" w:rsidRPr="00A64C92" w:rsidRDefault="00756D88" w:rsidP="00756D88">
      <w:pPr>
        <w:rPr>
          <w:b/>
          <w:sz w:val="28"/>
          <w:lang w:eastAsia="uk-UA"/>
        </w:rPr>
      </w:pPr>
      <w:r>
        <w:t xml:space="preserve">  </w:t>
      </w:r>
      <w:r w:rsidR="00545520" w:rsidRPr="00A64C92">
        <w:rPr>
          <w:b/>
        </w:rPr>
        <w:tab/>
      </w:r>
    </w:p>
    <w:p w14:paraId="7CB54A70" w14:textId="77777777" w:rsidR="00F20CC3" w:rsidRPr="00A64C92" w:rsidRDefault="00545520" w:rsidP="00545520">
      <w:pPr>
        <w:tabs>
          <w:tab w:val="left" w:pos="6300"/>
          <w:tab w:val="left" w:pos="6561"/>
        </w:tabs>
        <w:ind w:right="-269"/>
        <w:jc w:val="center"/>
        <w:rPr>
          <w:b/>
          <w:bCs/>
        </w:rPr>
      </w:pPr>
      <w:r w:rsidRPr="00A64C92">
        <w:rPr>
          <w:b/>
          <w:bCs/>
        </w:rPr>
        <w:t>ІНФОРМАЦІЯ ПРО ТЕХНІЧНІ, ЯКІСНІ ТА ІНШІ ХАРАКТЕРИСТИКИ</w:t>
      </w:r>
    </w:p>
    <w:p w14:paraId="46DE7832" w14:textId="51F59EE7" w:rsidR="00545520" w:rsidRPr="00A64C92" w:rsidRDefault="00545520" w:rsidP="00545520">
      <w:pPr>
        <w:tabs>
          <w:tab w:val="left" w:pos="6300"/>
          <w:tab w:val="left" w:pos="6561"/>
        </w:tabs>
        <w:ind w:right="-269"/>
        <w:jc w:val="center"/>
        <w:rPr>
          <w:b/>
          <w:bCs/>
        </w:rPr>
      </w:pPr>
      <w:r w:rsidRPr="00A64C92">
        <w:rPr>
          <w:b/>
          <w:bCs/>
        </w:rPr>
        <w:t>ПРЕДМЕТА ЗАКУПІВЛІ</w:t>
      </w:r>
    </w:p>
    <w:p w14:paraId="5FB5F7FB" w14:textId="77777777" w:rsidR="00545520" w:rsidRPr="00A64C92" w:rsidRDefault="00545520" w:rsidP="00545520">
      <w:pPr>
        <w:pStyle w:val="18"/>
        <w:jc w:val="center"/>
        <w:rPr>
          <w:rFonts w:ascii="Times New Roman" w:hAnsi="Times New Roman"/>
          <w:b/>
          <w:sz w:val="10"/>
          <w:szCs w:val="10"/>
        </w:rPr>
      </w:pPr>
    </w:p>
    <w:p w14:paraId="62F74A39" w14:textId="280BF07E" w:rsidR="00545520" w:rsidRPr="00A64C92" w:rsidRDefault="0011356B" w:rsidP="00545520">
      <w:pPr>
        <w:suppressAutoHyphens/>
        <w:jc w:val="center"/>
        <w:rPr>
          <w:u w:val="single"/>
        </w:rPr>
      </w:pPr>
      <w:r w:rsidRPr="00A64C92">
        <w:rPr>
          <w:shd w:val="clear" w:color="auto" w:fill="FFFFFF"/>
        </w:rPr>
        <w:t xml:space="preserve">ДК 021:2015: </w:t>
      </w:r>
      <w:r w:rsidRPr="00A64C92">
        <w:t>50320000-4 Послуги з ремонту і технічного обслуговування персональних комп’ютерів</w:t>
      </w:r>
      <w:r w:rsidRPr="00A64C92">
        <w:rPr>
          <w:shd w:val="clear" w:color="auto" w:fill="FFFFFF"/>
        </w:rPr>
        <w:t xml:space="preserve"> (</w:t>
      </w:r>
      <w:r w:rsidRPr="00A64C92">
        <w:t>Послуги з ремонту і технічного обслуговування персональних комп’ютерів їх складових та</w:t>
      </w:r>
      <w:r w:rsidRPr="00A64C92">
        <w:rPr>
          <w:shd w:val="clear" w:color="auto" w:fill="FFFFFF"/>
        </w:rPr>
        <w:t xml:space="preserve"> периферійного устаткування) для місцевих загальних судів Кіровоградської області та Територіального управління ДСА України в Кіровоградській області</w:t>
      </w:r>
    </w:p>
    <w:p w14:paraId="43E75814" w14:textId="77777777" w:rsidR="00545520" w:rsidRPr="00236CC3" w:rsidRDefault="00545520" w:rsidP="00545520">
      <w:pPr>
        <w:suppressAutoHyphens/>
        <w:jc w:val="both"/>
        <w:rPr>
          <w:spacing w:val="-2"/>
          <w:kern w:val="1"/>
          <w:lang w:eastAsia="zh-CN"/>
        </w:rPr>
      </w:pPr>
    </w:p>
    <w:p w14:paraId="1D2ADC45" w14:textId="3B01B966" w:rsidR="00545520" w:rsidRPr="00A64C92" w:rsidRDefault="00545520" w:rsidP="00545520">
      <w:pPr>
        <w:ind w:right="-55" w:hanging="11"/>
        <w:jc w:val="both"/>
      </w:pPr>
      <w:r w:rsidRPr="00A64C92">
        <w:t xml:space="preserve">1. Місця поставки послуг: ТУ ДСА України в Кiровоградськiй областi, м. Кропивницький, вул. Велика Перспективна, буд. № 40 (8 поверх), місцеві загальні суди Кіровоградської області </w:t>
      </w:r>
      <w:r w:rsidRPr="00A64C92">
        <w:rPr>
          <w:b/>
        </w:rPr>
        <w:t>(</w:t>
      </w:r>
      <w:r w:rsidRPr="00ED7109">
        <w:rPr>
          <w:b/>
          <w:color w:val="0000FF"/>
        </w:rPr>
        <w:t xml:space="preserve">відповідно Додатку № </w:t>
      </w:r>
      <w:r w:rsidR="00ED7109" w:rsidRPr="00AA2A53">
        <w:rPr>
          <w:b/>
          <w:color w:val="0000FF"/>
          <w:lang w:val="ru-RU"/>
        </w:rPr>
        <w:t>2</w:t>
      </w:r>
      <w:r w:rsidRPr="00A64C92">
        <w:rPr>
          <w:b/>
        </w:rPr>
        <w:t>)</w:t>
      </w:r>
      <w:r w:rsidRPr="00A64C92">
        <w:t>.</w:t>
      </w:r>
    </w:p>
    <w:p w14:paraId="10511737" w14:textId="77777777" w:rsidR="00545520" w:rsidRPr="00A64C92" w:rsidRDefault="00545520" w:rsidP="00545520">
      <w:pPr>
        <w:jc w:val="both"/>
        <w:rPr>
          <w:b/>
          <w:spacing w:val="-2"/>
          <w:kern w:val="1"/>
          <w:lang w:eastAsia="zh-CN"/>
        </w:rPr>
      </w:pPr>
      <w:r w:rsidRPr="00A64C92">
        <w:rPr>
          <w:spacing w:val="-2"/>
          <w:kern w:val="1"/>
          <w:lang w:eastAsia="zh-CN"/>
        </w:rPr>
        <w:t xml:space="preserve">2. </w:t>
      </w:r>
      <w:r w:rsidRPr="00A64C92">
        <w:rPr>
          <w:shd w:val="clear" w:color="auto" w:fill="FFFFFF"/>
        </w:rPr>
        <w:t>Технічне обслуговування і ремонт офісної техніки (ремонт, технічне обслуговування комп’ютерів і периферійного устаткування, офісної техніки)</w:t>
      </w:r>
      <w:r w:rsidRPr="00A64C92">
        <w:rPr>
          <w:spacing w:val="-2"/>
          <w:kern w:val="1"/>
          <w:u w:val="single"/>
          <w:lang w:eastAsia="zh-CN"/>
        </w:rPr>
        <w:t xml:space="preserve"> повинен здійснюватися за адресою Виконавця.</w:t>
      </w:r>
    </w:p>
    <w:p w14:paraId="11F44BC9" w14:textId="77777777" w:rsidR="00545520" w:rsidRPr="00A64C92" w:rsidRDefault="00545520" w:rsidP="00545520">
      <w:pPr>
        <w:suppressAutoHyphens/>
        <w:jc w:val="both"/>
        <w:rPr>
          <w:spacing w:val="-2"/>
          <w:kern w:val="1"/>
          <w:lang w:eastAsia="zh-CN"/>
        </w:rPr>
      </w:pPr>
      <w:r w:rsidRPr="00A64C92">
        <w:rPr>
          <w:spacing w:val="-2"/>
          <w:kern w:val="1"/>
          <w:lang w:eastAsia="zh-CN"/>
        </w:rPr>
        <w:t xml:space="preserve">3. </w:t>
      </w:r>
      <w:r w:rsidRPr="00A64C92">
        <w:rPr>
          <w:shd w:val="clear" w:color="auto" w:fill="FFFFFF"/>
        </w:rPr>
        <w:t>Технічне обслуговування і ремонт офісної техніки (ремонт, технічне обслуговування комп’ютерів і периферійного устаткування, офісної техніки)</w:t>
      </w:r>
      <w:r w:rsidRPr="00A64C92">
        <w:rPr>
          <w:spacing w:val="-2"/>
          <w:kern w:val="1"/>
          <w:lang w:eastAsia="zh-CN"/>
        </w:rPr>
        <w:t xml:space="preserve"> включає в себе розбирання, чистку (очищення від пилу і бруду, заміна термопасти), заміна непрацюючих складових, складання та тестування, </w:t>
      </w:r>
      <w:r w:rsidRPr="00A64C92">
        <w:t>із обов’язковим пломбуванням техніки та дати ремонту/відновлення</w:t>
      </w:r>
      <w:r w:rsidRPr="00A64C92">
        <w:rPr>
          <w:spacing w:val="-2"/>
          <w:kern w:val="1"/>
          <w:lang w:eastAsia="zh-CN"/>
        </w:rPr>
        <w:t>.</w:t>
      </w:r>
    </w:p>
    <w:p w14:paraId="640C1756" w14:textId="77777777" w:rsidR="00545520" w:rsidRPr="00A64C92" w:rsidRDefault="00545520" w:rsidP="00545520">
      <w:pPr>
        <w:suppressAutoHyphens/>
        <w:jc w:val="both"/>
        <w:rPr>
          <w:spacing w:val="-2"/>
          <w:kern w:val="1"/>
          <w:lang w:eastAsia="zh-CN"/>
        </w:rPr>
      </w:pPr>
      <w:r w:rsidRPr="00A64C92">
        <w:rPr>
          <w:spacing w:val="-2"/>
          <w:kern w:val="1"/>
          <w:lang w:eastAsia="zh-CN"/>
        </w:rPr>
        <w:t>4. До принтерної, багатофункціональної (БФП) та копіювальної техніки надається тестова сторінка друку разом із заправленим або відремонтованим картриджем.</w:t>
      </w:r>
    </w:p>
    <w:p w14:paraId="3EE83CB9" w14:textId="1B4DE2B0" w:rsidR="00545520" w:rsidRPr="00A64C92" w:rsidRDefault="00545520" w:rsidP="00545520">
      <w:pPr>
        <w:suppressAutoHyphens/>
        <w:jc w:val="both"/>
        <w:rPr>
          <w:spacing w:val="-2"/>
          <w:kern w:val="1"/>
          <w:lang w:eastAsia="zh-CN"/>
        </w:rPr>
      </w:pPr>
      <w:r w:rsidRPr="00A64C92">
        <w:rPr>
          <w:spacing w:val="-2"/>
          <w:kern w:val="1"/>
          <w:lang w:eastAsia="zh-CN"/>
        </w:rPr>
        <w:t xml:space="preserve">5. Виконавець гарантує працездатність </w:t>
      </w:r>
      <w:r w:rsidRPr="00A64C92">
        <w:rPr>
          <w:shd w:val="clear" w:color="auto" w:fill="FFFFFF"/>
        </w:rPr>
        <w:t>комп’ютерів, периферійного устаткування, офісної техніки</w:t>
      </w:r>
      <w:r w:rsidRPr="00A64C92">
        <w:rPr>
          <w:spacing w:val="-2"/>
          <w:kern w:val="1"/>
          <w:lang w:eastAsia="zh-CN"/>
        </w:rPr>
        <w:t xml:space="preserve"> та картриджів до неї після надання послуг. У разі виявлення недоліків по якості наданих послуг (збоїв належній роботі техніки, якості друку) Виконавець повинен усунути їх за власний рахунок.</w:t>
      </w:r>
    </w:p>
    <w:p w14:paraId="6E6E500F" w14:textId="77777777" w:rsidR="00545520" w:rsidRPr="00A64C92" w:rsidRDefault="00545520" w:rsidP="00545520">
      <w:pPr>
        <w:suppressAutoHyphens/>
        <w:jc w:val="both"/>
        <w:rPr>
          <w:spacing w:val="-2"/>
          <w:kern w:val="1"/>
          <w:lang w:eastAsia="zh-CN"/>
        </w:rPr>
      </w:pPr>
      <w:r w:rsidRPr="00A64C92">
        <w:rPr>
          <w:spacing w:val="-2"/>
          <w:kern w:val="1"/>
          <w:lang w:eastAsia="zh-CN"/>
        </w:rPr>
        <w:t>6. Замовлення послуги здійснюється Замовником на електронну пошту Виконавця або за телефонограмою.</w:t>
      </w:r>
    </w:p>
    <w:p w14:paraId="19023AE6" w14:textId="63D04B3F" w:rsidR="00545520" w:rsidRPr="00A64C92" w:rsidRDefault="00545520" w:rsidP="00545520">
      <w:pPr>
        <w:suppressAutoHyphens/>
        <w:jc w:val="both"/>
        <w:rPr>
          <w:spacing w:val="-2"/>
          <w:kern w:val="1"/>
          <w:lang w:eastAsia="zh-CN"/>
        </w:rPr>
      </w:pPr>
      <w:r w:rsidRPr="00A64C92">
        <w:rPr>
          <w:spacing w:val="-2"/>
          <w:kern w:val="1"/>
          <w:lang w:eastAsia="zh-CN"/>
        </w:rPr>
        <w:t xml:space="preserve">7. </w:t>
      </w:r>
      <w:r w:rsidR="00F463B1">
        <w:rPr>
          <w:spacing w:val="-2"/>
          <w:kern w:val="1"/>
          <w:lang w:eastAsia="zh-CN"/>
        </w:rPr>
        <w:t>Необхідно н</w:t>
      </w:r>
      <w:r w:rsidRPr="00A64C92">
        <w:rPr>
          <w:spacing w:val="-2"/>
          <w:kern w:val="1"/>
          <w:lang w:eastAsia="zh-CN"/>
        </w:rPr>
        <w:t>адати копію діючого договору з організацією, яка має ліцензію на право провадження господарської діяльності з поводження з небезпечними відходами оприлюднену у відповідному ліцензійному реєстрі на офіційному веб-сайті органу ліцензування та/або на Порталі відкритих даних, для підтвердження дій Учасника, щодо утилізації одержаних в процесі роботи відпрацьованих матеріалів та інших відходів.</w:t>
      </w:r>
    </w:p>
    <w:p w14:paraId="059A4F51" w14:textId="77777777" w:rsidR="00545520" w:rsidRPr="00A64C92" w:rsidRDefault="00545520" w:rsidP="00545520">
      <w:pPr>
        <w:suppressAutoHyphens/>
        <w:jc w:val="both"/>
        <w:rPr>
          <w:spacing w:val="-2"/>
          <w:kern w:val="1"/>
          <w:lang w:eastAsia="zh-CN"/>
        </w:rPr>
      </w:pPr>
      <w:r w:rsidRPr="00A64C92">
        <w:rPr>
          <w:spacing w:val="-2"/>
          <w:kern w:val="1"/>
          <w:lang w:eastAsia="zh-CN"/>
        </w:rPr>
        <w:t xml:space="preserve">8. Транспортування </w:t>
      </w:r>
      <w:r w:rsidRPr="00A64C92">
        <w:rPr>
          <w:shd w:val="clear" w:color="auto" w:fill="FFFFFF"/>
        </w:rPr>
        <w:t>офісної техніки</w:t>
      </w:r>
      <w:r w:rsidRPr="00A64C92">
        <w:rPr>
          <w:spacing w:val="-2"/>
          <w:kern w:val="1"/>
          <w:lang w:eastAsia="zh-CN"/>
        </w:rPr>
        <w:t>: у разі надання послуги з т</w:t>
      </w:r>
      <w:r w:rsidRPr="00A64C92">
        <w:rPr>
          <w:shd w:val="clear" w:color="auto" w:fill="FFFFFF"/>
        </w:rPr>
        <w:t>ехнічного обслуговування і ремонту</w:t>
      </w:r>
      <w:r w:rsidRPr="00A64C92">
        <w:rPr>
          <w:spacing w:val="-2"/>
          <w:kern w:val="1"/>
          <w:lang w:eastAsia="zh-CN"/>
        </w:rPr>
        <w:t xml:space="preserve"> від 5 одиниць техніки і більше (за одну партію) від Замовника до місця проведення робіт і від місця проведення робіт до Замовника здійснює Виконавець за власний кошт. Виконавець несе відповідальність за якість матеріалів та технічних засобів.</w:t>
      </w:r>
    </w:p>
    <w:p w14:paraId="0BE18E07" w14:textId="77777777" w:rsidR="00545520" w:rsidRPr="00A64C92" w:rsidRDefault="00545520" w:rsidP="00545520">
      <w:pPr>
        <w:suppressAutoHyphens/>
        <w:jc w:val="both"/>
        <w:rPr>
          <w:spacing w:val="-2"/>
          <w:kern w:val="1"/>
          <w:lang w:eastAsia="zh-CN"/>
        </w:rPr>
      </w:pPr>
      <w:r w:rsidRPr="00A64C92">
        <w:rPr>
          <w:spacing w:val="-2"/>
          <w:kern w:val="1"/>
          <w:lang w:eastAsia="zh-CN"/>
        </w:rPr>
        <w:t>9. Відповідальність за виконання вимог екологічної безпеки та забезпечення вимог техніки безпеки при виконанні робіт несе Виконавець.</w:t>
      </w:r>
    </w:p>
    <w:p w14:paraId="67124D7A" w14:textId="45FBFB80" w:rsidR="00545520" w:rsidRPr="00A64C92" w:rsidRDefault="00545520" w:rsidP="00545520">
      <w:pPr>
        <w:suppressAutoHyphens/>
        <w:jc w:val="both"/>
      </w:pPr>
      <w:r w:rsidRPr="00A64C92">
        <w:t>10. Учасник визначає ціну на товар, послугу як</w:t>
      </w:r>
      <w:r w:rsidR="00F20CC3" w:rsidRPr="00A64C92">
        <w:t>у</w:t>
      </w:r>
      <w:r w:rsidRPr="00A64C92">
        <w:t xml:space="preserve"> він пропонує поставити за Договором, з урахуванням податків і зборів, що сплачуються або мають бути сплачені, а також витрат на транспортування, навантаження, розвантаження. До розрахунку ціни пропозиції не включаються будь-які витрати, понесені учасником у процесі здійснення процедури закупівлі та укладення договору про закупівлю.</w:t>
      </w:r>
    </w:p>
    <w:p w14:paraId="44331E3B" w14:textId="41126CFF" w:rsidR="00545520" w:rsidRPr="00991602" w:rsidRDefault="00545520" w:rsidP="00545520">
      <w:pPr>
        <w:suppressAutoHyphens/>
        <w:jc w:val="both"/>
        <w:rPr>
          <w:i/>
          <w:color w:val="0000FF"/>
        </w:rPr>
      </w:pPr>
      <w:r w:rsidRPr="00A64C92">
        <w:t xml:space="preserve">11. </w:t>
      </w:r>
      <w:r w:rsidRPr="00991602">
        <w:rPr>
          <w:color w:val="0000FF"/>
        </w:rPr>
        <w:t xml:space="preserve">Залежно від фактичної потреби в </w:t>
      </w:r>
      <w:r w:rsidRPr="00991602">
        <w:rPr>
          <w:color w:val="0000FF"/>
          <w:spacing w:val="-2"/>
          <w:kern w:val="1"/>
          <w:lang w:eastAsia="zh-CN"/>
        </w:rPr>
        <w:t>т</w:t>
      </w:r>
      <w:r w:rsidRPr="00991602">
        <w:rPr>
          <w:color w:val="0000FF"/>
          <w:shd w:val="clear" w:color="auto" w:fill="FFFFFF"/>
        </w:rPr>
        <w:t>ехнічному обслуговуванні та ремонту</w:t>
      </w:r>
      <w:r w:rsidRPr="00991602">
        <w:rPr>
          <w:color w:val="0000FF"/>
        </w:rPr>
        <w:t xml:space="preserve"> типу обладнання та його кількості, протягом періоду дії Договору з Виконавцем, Замовник залишає за собою право внести зміни до Специфікації згідно </w:t>
      </w:r>
      <w:r w:rsidRPr="00991602">
        <w:rPr>
          <w:b/>
          <w:color w:val="0000FF"/>
        </w:rPr>
        <w:t xml:space="preserve">Додатку </w:t>
      </w:r>
      <w:r w:rsidR="00ED7109" w:rsidRPr="00ED7109">
        <w:rPr>
          <w:b/>
          <w:color w:val="0000FF"/>
        </w:rPr>
        <w:t>3</w:t>
      </w:r>
      <w:r w:rsidRPr="00991602">
        <w:rPr>
          <w:color w:val="0000FF"/>
        </w:rPr>
        <w:t>.</w:t>
      </w:r>
    </w:p>
    <w:p w14:paraId="0D0BCDD7" w14:textId="77777777" w:rsidR="00E325F3" w:rsidRPr="00A64C92" w:rsidRDefault="00E325F3" w:rsidP="00E325F3">
      <w:pPr>
        <w:ind w:firstLine="567"/>
        <w:jc w:val="both"/>
        <w:rPr>
          <w:i/>
        </w:rPr>
      </w:pPr>
    </w:p>
    <w:p w14:paraId="2A994075" w14:textId="33502557" w:rsidR="00874662" w:rsidRPr="00A64C92" w:rsidRDefault="00874662">
      <w:pPr>
        <w:rPr>
          <w:b/>
          <w:bCs/>
          <w:i/>
          <w:iCs/>
        </w:rPr>
      </w:pPr>
      <w:r w:rsidRPr="00A64C92">
        <w:rPr>
          <w:b/>
          <w:bCs/>
          <w:i/>
          <w:iCs/>
        </w:rPr>
        <w:lastRenderedPageBreak/>
        <w:br w:type="page"/>
      </w:r>
    </w:p>
    <w:p w14:paraId="544A857F" w14:textId="7668C58E" w:rsidR="00E325F3" w:rsidRPr="003A6C08" w:rsidRDefault="00E325F3" w:rsidP="00E325F3">
      <w:pPr>
        <w:tabs>
          <w:tab w:val="left" w:pos="567"/>
        </w:tabs>
        <w:suppressAutoHyphens/>
        <w:ind w:left="142"/>
        <w:contextualSpacing/>
        <w:jc w:val="right"/>
        <w:rPr>
          <w:rFonts w:eastAsia="Arial"/>
          <w:b/>
        </w:rPr>
      </w:pPr>
      <w:r w:rsidRPr="003A6C08">
        <w:rPr>
          <w:rFonts w:eastAsia="Arial"/>
          <w:b/>
        </w:rPr>
        <w:lastRenderedPageBreak/>
        <w:t>Додаток №</w:t>
      </w:r>
      <w:r w:rsidR="00ED7109" w:rsidRPr="00AA2A53">
        <w:rPr>
          <w:rFonts w:eastAsia="Arial"/>
          <w:b/>
          <w:lang w:val="ru-RU"/>
        </w:rPr>
        <w:t xml:space="preserve"> 2</w:t>
      </w:r>
      <w:r w:rsidRPr="003A6C08">
        <w:rPr>
          <w:rFonts w:eastAsia="Arial"/>
          <w:b/>
        </w:rPr>
        <w:t xml:space="preserve"> </w:t>
      </w:r>
    </w:p>
    <w:p w14:paraId="16519EAD" w14:textId="54410BF1" w:rsidR="00223439" w:rsidRPr="003A6C08" w:rsidRDefault="00223439" w:rsidP="00E325F3">
      <w:pPr>
        <w:tabs>
          <w:tab w:val="left" w:pos="567"/>
        </w:tabs>
        <w:suppressAutoHyphens/>
        <w:ind w:left="142"/>
        <w:contextualSpacing/>
        <w:jc w:val="right"/>
        <w:rPr>
          <w:rFonts w:eastAsia="Arial"/>
          <w:b/>
        </w:rPr>
      </w:pPr>
      <w:r w:rsidRPr="003A6C08">
        <w:rPr>
          <w:b/>
          <w:bCs/>
          <w:iCs/>
        </w:rPr>
        <w:t>до тендерної документації</w:t>
      </w:r>
    </w:p>
    <w:p w14:paraId="1E0BBC11" w14:textId="2866B4BD" w:rsidR="00E325F3" w:rsidRPr="003A6C08" w:rsidRDefault="00E325F3" w:rsidP="00E325F3">
      <w:pPr>
        <w:tabs>
          <w:tab w:val="left" w:pos="567"/>
        </w:tabs>
        <w:suppressAutoHyphens/>
        <w:ind w:left="142"/>
        <w:contextualSpacing/>
        <w:jc w:val="center"/>
        <w:rPr>
          <w:rFonts w:eastAsia="Arial"/>
          <w:b/>
        </w:rPr>
      </w:pPr>
      <w:r w:rsidRPr="003A6C08">
        <w:rPr>
          <w:rFonts w:eastAsia="Arial"/>
          <w:b/>
        </w:rPr>
        <w:t xml:space="preserve">Адреси надання послуг </w:t>
      </w:r>
    </w:p>
    <w:p w14:paraId="433A8941" w14:textId="77777777" w:rsidR="00E325F3" w:rsidRPr="003A6C08" w:rsidRDefault="00E325F3" w:rsidP="00E325F3">
      <w:pPr>
        <w:tabs>
          <w:tab w:val="left" w:pos="7751"/>
        </w:tabs>
        <w:jc w:val="right"/>
        <w:rPr>
          <w:b/>
          <w:bCs/>
          <w:i/>
          <w:iCs/>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876"/>
        <w:gridCol w:w="5367"/>
        <w:gridCol w:w="692"/>
      </w:tblGrid>
      <w:tr w:rsidR="00244B8C" w:rsidRPr="003A6C08" w14:paraId="36908F97" w14:textId="77777777" w:rsidTr="00AE0AD6">
        <w:trPr>
          <w:trHeight w:val="799"/>
          <w:jc w:val="center"/>
        </w:trPr>
        <w:tc>
          <w:tcPr>
            <w:tcW w:w="526" w:type="dxa"/>
            <w:shd w:val="clear" w:color="auto" w:fill="auto"/>
            <w:vAlign w:val="center"/>
            <w:hideMark/>
          </w:tcPr>
          <w:p w14:paraId="2D452BD6" w14:textId="77777777" w:rsidR="00244B8C" w:rsidRPr="003A6C08" w:rsidRDefault="00244B8C" w:rsidP="00AE0AD6">
            <w:pPr>
              <w:jc w:val="center"/>
              <w:rPr>
                <w:b/>
                <w:bCs/>
              </w:rPr>
            </w:pPr>
            <w:r w:rsidRPr="003A6C08">
              <w:rPr>
                <w:b/>
                <w:bCs/>
              </w:rPr>
              <w:t>№ з/п</w:t>
            </w:r>
          </w:p>
        </w:tc>
        <w:tc>
          <w:tcPr>
            <w:tcW w:w="2876" w:type="dxa"/>
            <w:shd w:val="clear" w:color="auto" w:fill="auto"/>
            <w:noWrap/>
            <w:vAlign w:val="center"/>
            <w:hideMark/>
          </w:tcPr>
          <w:p w14:paraId="51AF8749" w14:textId="77777777" w:rsidR="00244B8C" w:rsidRPr="003A6C08" w:rsidRDefault="00244B8C" w:rsidP="00AE0AD6">
            <w:pPr>
              <w:jc w:val="center"/>
              <w:rPr>
                <w:b/>
                <w:bCs/>
              </w:rPr>
            </w:pPr>
            <w:r w:rsidRPr="003A6C08">
              <w:rPr>
                <w:b/>
                <w:bCs/>
              </w:rPr>
              <w:t xml:space="preserve">Назва суду </w:t>
            </w:r>
          </w:p>
        </w:tc>
        <w:tc>
          <w:tcPr>
            <w:tcW w:w="5367" w:type="dxa"/>
            <w:shd w:val="clear" w:color="auto" w:fill="auto"/>
            <w:vAlign w:val="center"/>
            <w:hideMark/>
          </w:tcPr>
          <w:p w14:paraId="55E5CD7D" w14:textId="77777777" w:rsidR="00244B8C" w:rsidRPr="003A6C08" w:rsidRDefault="00244B8C" w:rsidP="00AE0AD6">
            <w:pPr>
              <w:jc w:val="center"/>
              <w:rPr>
                <w:b/>
                <w:bCs/>
              </w:rPr>
            </w:pPr>
            <w:r w:rsidRPr="003A6C08">
              <w:rPr>
                <w:b/>
                <w:bCs/>
              </w:rPr>
              <w:t>Адреса суду</w:t>
            </w:r>
          </w:p>
        </w:tc>
        <w:tc>
          <w:tcPr>
            <w:tcW w:w="692" w:type="dxa"/>
            <w:shd w:val="clear" w:color="auto" w:fill="auto"/>
            <w:vAlign w:val="center"/>
            <w:hideMark/>
          </w:tcPr>
          <w:p w14:paraId="6C0929AC" w14:textId="77777777" w:rsidR="00244B8C" w:rsidRPr="003A6C08" w:rsidRDefault="00244B8C" w:rsidP="00AE0AD6">
            <w:pPr>
              <w:jc w:val="center"/>
              <w:rPr>
                <w:b/>
                <w:bCs/>
              </w:rPr>
            </w:pPr>
            <w:r w:rsidRPr="003A6C08">
              <w:rPr>
                <w:b/>
                <w:bCs/>
              </w:rPr>
              <w:t>.</w:t>
            </w:r>
          </w:p>
        </w:tc>
      </w:tr>
      <w:tr w:rsidR="00244B8C" w:rsidRPr="003A6C08" w14:paraId="733704E5" w14:textId="77777777" w:rsidTr="00AE0AD6">
        <w:trPr>
          <w:trHeight w:val="566"/>
          <w:jc w:val="center"/>
        </w:trPr>
        <w:tc>
          <w:tcPr>
            <w:tcW w:w="526" w:type="dxa"/>
            <w:shd w:val="clear" w:color="auto" w:fill="auto"/>
            <w:noWrap/>
            <w:vAlign w:val="center"/>
            <w:hideMark/>
          </w:tcPr>
          <w:p w14:paraId="62E1611B" w14:textId="77777777" w:rsidR="00244B8C" w:rsidRPr="003A6C08" w:rsidRDefault="00244B8C" w:rsidP="00AE0AD6">
            <w:r w:rsidRPr="003A6C08">
              <w:t>1</w:t>
            </w:r>
          </w:p>
        </w:tc>
        <w:tc>
          <w:tcPr>
            <w:tcW w:w="2876" w:type="dxa"/>
            <w:shd w:val="clear" w:color="auto" w:fill="auto"/>
            <w:vAlign w:val="center"/>
            <w:hideMark/>
          </w:tcPr>
          <w:p w14:paraId="7B572D0F" w14:textId="77777777" w:rsidR="00244B8C" w:rsidRPr="003A6C08" w:rsidRDefault="00244B8C" w:rsidP="00AE0AD6">
            <w:r w:rsidRPr="003A6C08">
              <w:t>Бобринецький районний суд</w:t>
            </w:r>
          </w:p>
        </w:tc>
        <w:tc>
          <w:tcPr>
            <w:tcW w:w="5367" w:type="dxa"/>
            <w:shd w:val="clear" w:color="auto" w:fill="auto"/>
            <w:vAlign w:val="center"/>
            <w:hideMark/>
          </w:tcPr>
          <w:p w14:paraId="5A689A00" w14:textId="77777777" w:rsidR="00244B8C" w:rsidRPr="003A6C08" w:rsidRDefault="00244B8C" w:rsidP="00AE0AD6">
            <w:r w:rsidRPr="003A6C08">
              <w:t>27200, м.Бобринець, вул.Миколаївська, буд. 80, Кіровоградська область</w:t>
            </w:r>
          </w:p>
        </w:tc>
        <w:tc>
          <w:tcPr>
            <w:tcW w:w="692" w:type="dxa"/>
            <w:shd w:val="clear" w:color="000000" w:fill="FFFFFF"/>
            <w:vAlign w:val="bottom"/>
          </w:tcPr>
          <w:p w14:paraId="79E8CE15" w14:textId="77777777" w:rsidR="00244B8C" w:rsidRPr="003A6C08" w:rsidRDefault="00244B8C" w:rsidP="00AE0AD6">
            <w:pPr>
              <w:jc w:val="center"/>
              <w:rPr>
                <w:b/>
                <w:bCs/>
              </w:rPr>
            </w:pPr>
          </w:p>
        </w:tc>
      </w:tr>
      <w:tr w:rsidR="00244B8C" w:rsidRPr="003A6C08" w14:paraId="639B7514" w14:textId="77777777" w:rsidTr="00AE0AD6">
        <w:trPr>
          <w:trHeight w:val="566"/>
          <w:jc w:val="center"/>
        </w:trPr>
        <w:tc>
          <w:tcPr>
            <w:tcW w:w="526" w:type="dxa"/>
            <w:shd w:val="clear" w:color="auto" w:fill="auto"/>
            <w:noWrap/>
            <w:vAlign w:val="center"/>
          </w:tcPr>
          <w:p w14:paraId="20C3BC68" w14:textId="77777777" w:rsidR="00244B8C" w:rsidRPr="003A6C08" w:rsidRDefault="00244B8C" w:rsidP="00AE0AD6">
            <w:r w:rsidRPr="003A6C08">
              <w:t>2</w:t>
            </w:r>
          </w:p>
        </w:tc>
        <w:tc>
          <w:tcPr>
            <w:tcW w:w="2876" w:type="dxa"/>
            <w:shd w:val="clear" w:color="auto" w:fill="auto"/>
            <w:vAlign w:val="center"/>
          </w:tcPr>
          <w:p w14:paraId="101F94F6" w14:textId="77777777" w:rsidR="00244B8C" w:rsidRPr="003A6C08" w:rsidRDefault="00244B8C" w:rsidP="00AE0AD6">
            <w:pPr>
              <w:rPr>
                <w:bCs/>
              </w:rPr>
            </w:pPr>
            <w:r w:rsidRPr="003A6C08">
              <w:rPr>
                <w:bCs/>
              </w:rPr>
              <w:t>Вільшанський районний суд</w:t>
            </w:r>
          </w:p>
        </w:tc>
        <w:tc>
          <w:tcPr>
            <w:tcW w:w="5367" w:type="dxa"/>
            <w:shd w:val="clear" w:color="auto" w:fill="auto"/>
            <w:vAlign w:val="center"/>
          </w:tcPr>
          <w:p w14:paraId="26A2572B" w14:textId="77777777" w:rsidR="00244B8C" w:rsidRPr="003A6C08" w:rsidRDefault="00244B8C" w:rsidP="00AE0AD6">
            <w:pPr>
              <w:rPr>
                <w:bCs/>
              </w:rPr>
            </w:pPr>
            <w:r w:rsidRPr="003A6C08">
              <w:rPr>
                <w:bCs/>
              </w:rPr>
              <w:t>26600, смт.Вільшанка, вул. Лагонди, буд. 5, Кіровоградська область</w:t>
            </w:r>
          </w:p>
        </w:tc>
        <w:tc>
          <w:tcPr>
            <w:tcW w:w="692" w:type="dxa"/>
            <w:shd w:val="clear" w:color="000000" w:fill="FFFFFF"/>
            <w:vAlign w:val="bottom"/>
          </w:tcPr>
          <w:p w14:paraId="3CF6D022" w14:textId="77777777" w:rsidR="00244B8C" w:rsidRPr="003A6C08" w:rsidRDefault="00244B8C" w:rsidP="00AE0AD6">
            <w:pPr>
              <w:jc w:val="center"/>
              <w:rPr>
                <w:b/>
                <w:bCs/>
              </w:rPr>
            </w:pPr>
          </w:p>
        </w:tc>
      </w:tr>
      <w:tr w:rsidR="00244B8C" w:rsidRPr="003A6C08" w14:paraId="3855BBBE" w14:textId="77777777" w:rsidTr="00AE0AD6">
        <w:trPr>
          <w:trHeight w:val="566"/>
          <w:jc w:val="center"/>
        </w:trPr>
        <w:tc>
          <w:tcPr>
            <w:tcW w:w="526" w:type="dxa"/>
            <w:shd w:val="clear" w:color="auto" w:fill="auto"/>
            <w:noWrap/>
            <w:vAlign w:val="center"/>
          </w:tcPr>
          <w:p w14:paraId="5DE75A1A" w14:textId="77777777" w:rsidR="00244B8C" w:rsidRPr="003A6C08" w:rsidRDefault="00244B8C" w:rsidP="00AE0AD6">
            <w:r w:rsidRPr="003A6C08">
              <w:t>3</w:t>
            </w:r>
          </w:p>
        </w:tc>
        <w:tc>
          <w:tcPr>
            <w:tcW w:w="2876" w:type="dxa"/>
            <w:shd w:val="clear" w:color="auto" w:fill="auto"/>
            <w:vAlign w:val="center"/>
          </w:tcPr>
          <w:p w14:paraId="0F788F7C" w14:textId="77777777" w:rsidR="00244B8C" w:rsidRPr="003A6C08" w:rsidRDefault="00244B8C" w:rsidP="00AE0AD6">
            <w:pPr>
              <w:rPr>
                <w:bCs/>
              </w:rPr>
            </w:pPr>
            <w:r w:rsidRPr="003A6C08">
              <w:rPr>
                <w:bCs/>
              </w:rPr>
              <w:t>Гайворонський районний суд</w:t>
            </w:r>
          </w:p>
        </w:tc>
        <w:tc>
          <w:tcPr>
            <w:tcW w:w="5367" w:type="dxa"/>
            <w:shd w:val="clear" w:color="auto" w:fill="auto"/>
            <w:vAlign w:val="center"/>
          </w:tcPr>
          <w:p w14:paraId="1F253B13" w14:textId="77777777" w:rsidR="00244B8C" w:rsidRPr="003A6C08" w:rsidRDefault="00244B8C" w:rsidP="00AE0AD6">
            <w:pPr>
              <w:rPr>
                <w:bCs/>
              </w:rPr>
            </w:pPr>
            <w:r w:rsidRPr="003A6C08">
              <w:rPr>
                <w:bCs/>
              </w:rPr>
              <w:t>26300, м.Гайворон, вул.В.Кобзаря, буд. 3, Кіровоградська область</w:t>
            </w:r>
          </w:p>
        </w:tc>
        <w:tc>
          <w:tcPr>
            <w:tcW w:w="692" w:type="dxa"/>
            <w:shd w:val="clear" w:color="000000" w:fill="FFFFFF"/>
            <w:vAlign w:val="bottom"/>
          </w:tcPr>
          <w:p w14:paraId="72581620" w14:textId="77777777" w:rsidR="00244B8C" w:rsidRPr="003A6C08" w:rsidRDefault="00244B8C" w:rsidP="00AE0AD6">
            <w:pPr>
              <w:jc w:val="center"/>
              <w:rPr>
                <w:b/>
                <w:bCs/>
              </w:rPr>
            </w:pPr>
          </w:p>
        </w:tc>
      </w:tr>
      <w:tr w:rsidR="00244B8C" w:rsidRPr="003A6C08" w14:paraId="629F333A" w14:textId="77777777" w:rsidTr="00AE0AD6">
        <w:trPr>
          <w:trHeight w:val="566"/>
          <w:jc w:val="center"/>
        </w:trPr>
        <w:tc>
          <w:tcPr>
            <w:tcW w:w="526" w:type="dxa"/>
            <w:shd w:val="clear" w:color="auto" w:fill="auto"/>
            <w:noWrap/>
            <w:vAlign w:val="center"/>
          </w:tcPr>
          <w:p w14:paraId="4C103413" w14:textId="77777777" w:rsidR="00244B8C" w:rsidRPr="003A6C08" w:rsidRDefault="00244B8C" w:rsidP="00AE0AD6">
            <w:r w:rsidRPr="003A6C08">
              <w:t>4</w:t>
            </w:r>
          </w:p>
        </w:tc>
        <w:tc>
          <w:tcPr>
            <w:tcW w:w="2876" w:type="dxa"/>
            <w:shd w:val="clear" w:color="auto" w:fill="auto"/>
            <w:vAlign w:val="center"/>
          </w:tcPr>
          <w:p w14:paraId="24AAA4C1" w14:textId="77777777" w:rsidR="00244B8C" w:rsidRPr="003A6C08" w:rsidRDefault="00244B8C" w:rsidP="00AE0AD6">
            <w:r w:rsidRPr="003A6C08">
              <w:t>Голованівський районний суд</w:t>
            </w:r>
          </w:p>
        </w:tc>
        <w:tc>
          <w:tcPr>
            <w:tcW w:w="5367" w:type="dxa"/>
            <w:shd w:val="clear" w:color="auto" w:fill="auto"/>
            <w:vAlign w:val="center"/>
          </w:tcPr>
          <w:p w14:paraId="417F5083" w14:textId="77777777" w:rsidR="00244B8C" w:rsidRPr="003A6C08" w:rsidRDefault="00244B8C" w:rsidP="00AE0AD6">
            <w:r w:rsidRPr="003A6C08">
              <w:t>26500, смт.Голованівськ, вул Соборна, буд 18, Кіровоградська область</w:t>
            </w:r>
          </w:p>
        </w:tc>
        <w:tc>
          <w:tcPr>
            <w:tcW w:w="692" w:type="dxa"/>
            <w:shd w:val="clear" w:color="000000" w:fill="FFFFFF"/>
            <w:vAlign w:val="bottom"/>
          </w:tcPr>
          <w:p w14:paraId="4C40879B" w14:textId="77777777" w:rsidR="00244B8C" w:rsidRPr="003A6C08" w:rsidRDefault="00244B8C" w:rsidP="00AE0AD6">
            <w:pPr>
              <w:jc w:val="center"/>
              <w:rPr>
                <w:b/>
                <w:bCs/>
              </w:rPr>
            </w:pPr>
          </w:p>
        </w:tc>
      </w:tr>
      <w:tr w:rsidR="00244B8C" w:rsidRPr="003A6C08" w14:paraId="226DBE30" w14:textId="77777777" w:rsidTr="00AE0AD6">
        <w:trPr>
          <w:trHeight w:val="543"/>
          <w:jc w:val="center"/>
        </w:trPr>
        <w:tc>
          <w:tcPr>
            <w:tcW w:w="526" w:type="dxa"/>
            <w:shd w:val="clear" w:color="auto" w:fill="auto"/>
            <w:noWrap/>
            <w:vAlign w:val="center"/>
          </w:tcPr>
          <w:p w14:paraId="107D23D2" w14:textId="77777777" w:rsidR="00244B8C" w:rsidRPr="003A6C08" w:rsidRDefault="00244B8C" w:rsidP="00AE0AD6">
            <w:r w:rsidRPr="003A6C08">
              <w:t>5</w:t>
            </w:r>
          </w:p>
        </w:tc>
        <w:tc>
          <w:tcPr>
            <w:tcW w:w="2876" w:type="dxa"/>
            <w:shd w:val="clear" w:color="auto" w:fill="auto"/>
            <w:vAlign w:val="center"/>
            <w:hideMark/>
          </w:tcPr>
          <w:p w14:paraId="2BD3EA69" w14:textId="77777777" w:rsidR="00244B8C" w:rsidRPr="003A6C08" w:rsidRDefault="00244B8C" w:rsidP="00AE0AD6">
            <w:r w:rsidRPr="003A6C08">
              <w:t>Добровеличківський районний суд</w:t>
            </w:r>
          </w:p>
        </w:tc>
        <w:tc>
          <w:tcPr>
            <w:tcW w:w="5367" w:type="dxa"/>
            <w:shd w:val="clear" w:color="auto" w:fill="auto"/>
            <w:vAlign w:val="center"/>
            <w:hideMark/>
          </w:tcPr>
          <w:p w14:paraId="7BD47DAE" w14:textId="77777777" w:rsidR="00244B8C" w:rsidRPr="003A6C08" w:rsidRDefault="00244B8C" w:rsidP="00AE0AD6">
            <w:r w:rsidRPr="003A6C08">
              <w:t>27000, смт. Добровеличківка, вул. Центральна, буд. 119, Кіровоградська область</w:t>
            </w:r>
          </w:p>
        </w:tc>
        <w:tc>
          <w:tcPr>
            <w:tcW w:w="692" w:type="dxa"/>
            <w:shd w:val="clear" w:color="000000" w:fill="FFFFFF"/>
            <w:vAlign w:val="bottom"/>
          </w:tcPr>
          <w:p w14:paraId="21E67D9D" w14:textId="77777777" w:rsidR="00244B8C" w:rsidRPr="003A6C08" w:rsidRDefault="00244B8C" w:rsidP="00AE0AD6">
            <w:pPr>
              <w:jc w:val="center"/>
              <w:rPr>
                <w:b/>
                <w:bCs/>
              </w:rPr>
            </w:pPr>
          </w:p>
        </w:tc>
      </w:tr>
      <w:tr w:rsidR="00244B8C" w:rsidRPr="003A6C08" w14:paraId="552F93F9" w14:textId="77777777" w:rsidTr="00AE0AD6">
        <w:trPr>
          <w:trHeight w:val="543"/>
          <w:jc w:val="center"/>
        </w:trPr>
        <w:tc>
          <w:tcPr>
            <w:tcW w:w="526" w:type="dxa"/>
            <w:shd w:val="clear" w:color="auto" w:fill="auto"/>
            <w:noWrap/>
            <w:vAlign w:val="center"/>
          </w:tcPr>
          <w:p w14:paraId="6725FC38" w14:textId="77777777" w:rsidR="00244B8C" w:rsidRPr="003A6C08" w:rsidRDefault="00244B8C" w:rsidP="00AE0AD6">
            <w:r w:rsidRPr="003A6C08">
              <w:t>6</w:t>
            </w:r>
          </w:p>
        </w:tc>
        <w:tc>
          <w:tcPr>
            <w:tcW w:w="2876" w:type="dxa"/>
            <w:shd w:val="clear" w:color="auto" w:fill="auto"/>
            <w:vAlign w:val="center"/>
          </w:tcPr>
          <w:p w14:paraId="3749E6CE" w14:textId="77777777" w:rsidR="00244B8C" w:rsidRPr="003A6C08" w:rsidRDefault="00244B8C" w:rsidP="00AE0AD6">
            <w:r w:rsidRPr="003A6C08">
              <w:t>Долинський районний суд</w:t>
            </w:r>
          </w:p>
        </w:tc>
        <w:tc>
          <w:tcPr>
            <w:tcW w:w="5367" w:type="dxa"/>
            <w:shd w:val="clear" w:color="auto" w:fill="auto"/>
            <w:vAlign w:val="center"/>
          </w:tcPr>
          <w:p w14:paraId="29284D58" w14:textId="77777777" w:rsidR="00244B8C" w:rsidRPr="003A6C08" w:rsidRDefault="00244B8C" w:rsidP="00AE0AD6">
            <w:r w:rsidRPr="003A6C08">
              <w:t xml:space="preserve">28500 м.Долинська, вул.Нова, буд.112, Кіровоградська область </w:t>
            </w:r>
          </w:p>
        </w:tc>
        <w:tc>
          <w:tcPr>
            <w:tcW w:w="692" w:type="dxa"/>
            <w:shd w:val="clear" w:color="000000" w:fill="FFFFFF"/>
            <w:vAlign w:val="bottom"/>
          </w:tcPr>
          <w:p w14:paraId="0A2C0103" w14:textId="77777777" w:rsidR="00244B8C" w:rsidRPr="003A6C08" w:rsidRDefault="00244B8C" w:rsidP="00AE0AD6">
            <w:pPr>
              <w:jc w:val="center"/>
              <w:rPr>
                <w:b/>
                <w:bCs/>
              </w:rPr>
            </w:pPr>
          </w:p>
        </w:tc>
      </w:tr>
      <w:tr w:rsidR="00244B8C" w:rsidRPr="003A6C08" w14:paraId="4C007AC1" w14:textId="77777777" w:rsidTr="00AE0AD6">
        <w:trPr>
          <w:trHeight w:val="693"/>
          <w:jc w:val="center"/>
        </w:trPr>
        <w:tc>
          <w:tcPr>
            <w:tcW w:w="526" w:type="dxa"/>
            <w:shd w:val="clear" w:color="auto" w:fill="auto"/>
            <w:noWrap/>
            <w:vAlign w:val="center"/>
          </w:tcPr>
          <w:p w14:paraId="1D4CA707" w14:textId="77777777" w:rsidR="00244B8C" w:rsidRPr="003A6C08" w:rsidRDefault="00244B8C" w:rsidP="00AE0AD6">
            <w:r w:rsidRPr="003A6C08">
              <w:t>7</w:t>
            </w:r>
          </w:p>
        </w:tc>
        <w:tc>
          <w:tcPr>
            <w:tcW w:w="2876" w:type="dxa"/>
            <w:shd w:val="clear" w:color="auto" w:fill="auto"/>
            <w:vAlign w:val="center"/>
            <w:hideMark/>
          </w:tcPr>
          <w:p w14:paraId="20B07CC7" w14:textId="77777777" w:rsidR="00244B8C" w:rsidRPr="003A6C08" w:rsidRDefault="00244B8C" w:rsidP="00AE0AD6">
            <w:r w:rsidRPr="003A6C08">
              <w:t>Знам'янський міськрайонний суд</w:t>
            </w:r>
          </w:p>
        </w:tc>
        <w:tc>
          <w:tcPr>
            <w:tcW w:w="5367" w:type="dxa"/>
            <w:shd w:val="clear" w:color="auto" w:fill="auto"/>
            <w:vAlign w:val="center"/>
            <w:hideMark/>
          </w:tcPr>
          <w:p w14:paraId="2DAFB1D7" w14:textId="77777777" w:rsidR="00244B8C" w:rsidRPr="003A6C08" w:rsidRDefault="00244B8C" w:rsidP="00AE0AD6">
            <w:r w:rsidRPr="003A6C08">
              <w:t>27400, м.Знам'янка, вул.Маяковського, буд. 30</w:t>
            </w:r>
          </w:p>
        </w:tc>
        <w:tc>
          <w:tcPr>
            <w:tcW w:w="692" w:type="dxa"/>
            <w:shd w:val="clear" w:color="000000" w:fill="FFFFFF"/>
            <w:vAlign w:val="bottom"/>
          </w:tcPr>
          <w:p w14:paraId="48464CE3" w14:textId="77777777" w:rsidR="00244B8C" w:rsidRPr="003A6C08" w:rsidRDefault="00244B8C" w:rsidP="00AE0AD6">
            <w:pPr>
              <w:jc w:val="center"/>
              <w:rPr>
                <w:b/>
                <w:bCs/>
              </w:rPr>
            </w:pPr>
          </w:p>
        </w:tc>
      </w:tr>
      <w:tr w:rsidR="00244B8C" w:rsidRPr="003A6C08" w14:paraId="350808A8" w14:textId="77777777" w:rsidTr="00AE0AD6">
        <w:trPr>
          <w:trHeight w:val="703"/>
          <w:jc w:val="center"/>
        </w:trPr>
        <w:tc>
          <w:tcPr>
            <w:tcW w:w="526" w:type="dxa"/>
            <w:shd w:val="clear" w:color="auto" w:fill="auto"/>
            <w:noWrap/>
            <w:vAlign w:val="center"/>
          </w:tcPr>
          <w:p w14:paraId="4972133B" w14:textId="77777777" w:rsidR="00244B8C" w:rsidRPr="003A6C08" w:rsidRDefault="00244B8C" w:rsidP="00AE0AD6">
            <w:r w:rsidRPr="003A6C08">
              <w:t>8</w:t>
            </w:r>
          </w:p>
        </w:tc>
        <w:tc>
          <w:tcPr>
            <w:tcW w:w="2876" w:type="dxa"/>
            <w:shd w:val="clear" w:color="auto" w:fill="auto"/>
            <w:vAlign w:val="center"/>
            <w:hideMark/>
          </w:tcPr>
          <w:p w14:paraId="3858A576" w14:textId="77777777" w:rsidR="00244B8C" w:rsidRPr="003A6C08" w:rsidRDefault="00244B8C" w:rsidP="00AE0AD6">
            <w:r w:rsidRPr="003A6C08">
              <w:t>Кіровоградський районний суд</w:t>
            </w:r>
          </w:p>
        </w:tc>
        <w:tc>
          <w:tcPr>
            <w:tcW w:w="5367" w:type="dxa"/>
            <w:shd w:val="clear" w:color="auto" w:fill="auto"/>
            <w:vAlign w:val="center"/>
            <w:hideMark/>
          </w:tcPr>
          <w:p w14:paraId="3BD07057" w14:textId="77777777" w:rsidR="00244B8C" w:rsidRPr="003A6C08" w:rsidRDefault="00244B8C" w:rsidP="00AE0AD6">
            <w:r w:rsidRPr="003A6C08">
              <w:t>25014, м.Кропивницький, вул.Кільцева, буд.36А</w:t>
            </w:r>
          </w:p>
        </w:tc>
        <w:tc>
          <w:tcPr>
            <w:tcW w:w="692" w:type="dxa"/>
            <w:shd w:val="clear" w:color="000000" w:fill="FFFFFF"/>
            <w:vAlign w:val="bottom"/>
          </w:tcPr>
          <w:p w14:paraId="46729697" w14:textId="77777777" w:rsidR="00244B8C" w:rsidRPr="003A6C08" w:rsidRDefault="00244B8C" w:rsidP="00AE0AD6">
            <w:pPr>
              <w:jc w:val="center"/>
              <w:rPr>
                <w:b/>
                <w:bCs/>
              </w:rPr>
            </w:pPr>
          </w:p>
        </w:tc>
      </w:tr>
      <w:tr w:rsidR="00244B8C" w:rsidRPr="003A6C08" w14:paraId="487194DE" w14:textId="77777777" w:rsidTr="00AE0AD6">
        <w:trPr>
          <w:trHeight w:val="799"/>
          <w:jc w:val="center"/>
        </w:trPr>
        <w:tc>
          <w:tcPr>
            <w:tcW w:w="526" w:type="dxa"/>
            <w:shd w:val="clear" w:color="auto" w:fill="auto"/>
            <w:noWrap/>
            <w:vAlign w:val="center"/>
          </w:tcPr>
          <w:p w14:paraId="1040DACB" w14:textId="77777777" w:rsidR="00244B8C" w:rsidRPr="003A6C08" w:rsidRDefault="00244B8C" w:rsidP="00AE0AD6">
            <w:r w:rsidRPr="003A6C08">
              <w:t>9</w:t>
            </w:r>
          </w:p>
        </w:tc>
        <w:tc>
          <w:tcPr>
            <w:tcW w:w="2876" w:type="dxa"/>
            <w:shd w:val="clear" w:color="auto" w:fill="auto"/>
            <w:vAlign w:val="center"/>
            <w:hideMark/>
          </w:tcPr>
          <w:p w14:paraId="23165558" w14:textId="77777777" w:rsidR="00244B8C" w:rsidRPr="003A6C08" w:rsidRDefault="00244B8C" w:rsidP="00AE0AD6">
            <w:r w:rsidRPr="003A6C08">
              <w:t>Кіровський районний суд м. Кіровограда</w:t>
            </w:r>
          </w:p>
        </w:tc>
        <w:tc>
          <w:tcPr>
            <w:tcW w:w="5367" w:type="dxa"/>
            <w:shd w:val="clear" w:color="auto" w:fill="auto"/>
            <w:vAlign w:val="center"/>
            <w:hideMark/>
          </w:tcPr>
          <w:p w14:paraId="2AD4E244" w14:textId="77777777" w:rsidR="00244B8C" w:rsidRPr="003A6C08" w:rsidRDefault="00244B8C" w:rsidP="00AE0AD6">
            <w:r w:rsidRPr="003A6C08">
              <w:t>25013, м.Кропивницький, вул. Габдрахманова, буд. 7</w:t>
            </w:r>
          </w:p>
        </w:tc>
        <w:tc>
          <w:tcPr>
            <w:tcW w:w="692" w:type="dxa"/>
            <w:shd w:val="clear" w:color="000000" w:fill="FFFFFF"/>
            <w:vAlign w:val="bottom"/>
          </w:tcPr>
          <w:p w14:paraId="43F9279D" w14:textId="77777777" w:rsidR="00244B8C" w:rsidRPr="003A6C08" w:rsidRDefault="00244B8C" w:rsidP="00AE0AD6">
            <w:pPr>
              <w:jc w:val="center"/>
              <w:rPr>
                <w:b/>
                <w:bCs/>
              </w:rPr>
            </w:pPr>
          </w:p>
        </w:tc>
      </w:tr>
      <w:tr w:rsidR="00244B8C" w:rsidRPr="003A6C08" w14:paraId="33625027" w14:textId="77777777" w:rsidTr="00AE0AD6">
        <w:trPr>
          <w:trHeight w:val="799"/>
          <w:jc w:val="center"/>
        </w:trPr>
        <w:tc>
          <w:tcPr>
            <w:tcW w:w="526" w:type="dxa"/>
            <w:shd w:val="clear" w:color="auto" w:fill="auto"/>
            <w:noWrap/>
            <w:vAlign w:val="center"/>
          </w:tcPr>
          <w:p w14:paraId="4868D287" w14:textId="77777777" w:rsidR="00244B8C" w:rsidRPr="003A6C08" w:rsidRDefault="00244B8C" w:rsidP="00AE0AD6">
            <w:r w:rsidRPr="003A6C08">
              <w:t>10</w:t>
            </w:r>
          </w:p>
        </w:tc>
        <w:tc>
          <w:tcPr>
            <w:tcW w:w="2876" w:type="dxa"/>
            <w:shd w:val="clear" w:color="auto" w:fill="auto"/>
            <w:vAlign w:val="center"/>
          </w:tcPr>
          <w:p w14:paraId="786162A0" w14:textId="77777777" w:rsidR="00244B8C" w:rsidRPr="003A6C08" w:rsidRDefault="00244B8C" w:rsidP="00AE0AD6">
            <w:r w:rsidRPr="003A6C08">
              <w:t>Компаніівський районний суд</w:t>
            </w:r>
          </w:p>
        </w:tc>
        <w:tc>
          <w:tcPr>
            <w:tcW w:w="5367" w:type="dxa"/>
            <w:shd w:val="clear" w:color="auto" w:fill="auto"/>
            <w:vAlign w:val="center"/>
          </w:tcPr>
          <w:p w14:paraId="4B118F4F" w14:textId="77777777" w:rsidR="00244B8C" w:rsidRPr="003A6C08" w:rsidRDefault="00244B8C" w:rsidP="00AE0AD6">
            <w:r w:rsidRPr="003A6C08">
              <w:t>28400 смт.Компанїівка, вул.Вишнева, буд 21, Кіровоградська область</w:t>
            </w:r>
          </w:p>
        </w:tc>
        <w:tc>
          <w:tcPr>
            <w:tcW w:w="692" w:type="dxa"/>
            <w:shd w:val="clear" w:color="000000" w:fill="FFFFFF"/>
            <w:vAlign w:val="bottom"/>
          </w:tcPr>
          <w:p w14:paraId="7BB394D9" w14:textId="77777777" w:rsidR="00244B8C" w:rsidRPr="003A6C08" w:rsidRDefault="00244B8C" w:rsidP="00AE0AD6">
            <w:pPr>
              <w:jc w:val="center"/>
              <w:rPr>
                <w:b/>
                <w:bCs/>
              </w:rPr>
            </w:pPr>
          </w:p>
        </w:tc>
      </w:tr>
      <w:tr w:rsidR="00244B8C" w:rsidRPr="003A6C08" w14:paraId="754EB12F" w14:textId="77777777" w:rsidTr="00AE0AD6">
        <w:trPr>
          <w:trHeight w:val="738"/>
          <w:jc w:val="center"/>
        </w:trPr>
        <w:tc>
          <w:tcPr>
            <w:tcW w:w="526" w:type="dxa"/>
            <w:shd w:val="clear" w:color="auto" w:fill="auto"/>
            <w:noWrap/>
            <w:vAlign w:val="center"/>
          </w:tcPr>
          <w:p w14:paraId="5DA9C3CE" w14:textId="77777777" w:rsidR="00244B8C" w:rsidRPr="003A6C08" w:rsidRDefault="00244B8C" w:rsidP="00AE0AD6">
            <w:r w:rsidRPr="003A6C08">
              <w:t>11</w:t>
            </w:r>
          </w:p>
        </w:tc>
        <w:tc>
          <w:tcPr>
            <w:tcW w:w="2876" w:type="dxa"/>
            <w:shd w:val="clear" w:color="auto" w:fill="auto"/>
            <w:vAlign w:val="center"/>
            <w:hideMark/>
          </w:tcPr>
          <w:p w14:paraId="54C9954B" w14:textId="77777777" w:rsidR="00244B8C" w:rsidRPr="003A6C08" w:rsidRDefault="00244B8C" w:rsidP="00AE0AD6">
            <w:r w:rsidRPr="003A6C08">
              <w:t>Ленінський районний суд    м. Кіровограда</w:t>
            </w:r>
          </w:p>
        </w:tc>
        <w:tc>
          <w:tcPr>
            <w:tcW w:w="5367" w:type="dxa"/>
            <w:shd w:val="clear" w:color="auto" w:fill="auto"/>
            <w:vAlign w:val="center"/>
            <w:hideMark/>
          </w:tcPr>
          <w:p w14:paraId="547147D2" w14:textId="77777777" w:rsidR="00244B8C" w:rsidRPr="003A6C08" w:rsidRDefault="00244B8C" w:rsidP="00AE0AD6">
            <w:r w:rsidRPr="003A6C08">
              <w:t xml:space="preserve">25006, м.Кропивницький, вул.Велика Перспективна, 40 </w:t>
            </w:r>
          </w:p>
        </w:tc>
        <w:tc>
          <w:tcPr>
            <w:tcW w:w="692" w:type="dxa"/>
            <w:shd w:val="clear" w:color="000000" w:fill="FFFFFF"/>
            <w:vAlign w:val="bottom"/>
          </w:tcPr>
          <w:p w14:paraId="18DD1A82" w14:textId="77777777" w:rsidR="00244B8C" w:rsidRPr="003A6C08" w:rsidRDefault="00244B8C" w:rsidP="00AE0AD6">
            <w:pPr>
              <w:jc w:val="center"/>
              <w:rPr>
                <w:b/>
                <w:bCs/>
              </w:rPr>
            </w:pPr>
          </w:p>
        </w:tc>
      </w:tr>
      <w:tr w:rsidR="00244B8C" w:rsidRPr="003A6C08" w14:paraId="61FD0B77" w14:textId="77777777" w:rsidTr="00AE0AD6">
        <w:trPr>
          <w:trHeight w:val="738"/>
          <w:jc w:val="center"/>
        </w:trPr>
        <w:tc>
          <w:tcPr>
            <w:tcW w:w="526" w:type="dxa"/>
            <w:shd w:val="clear" w:color="auto" w:fill="auto"/>
            <w:noWrap/>
            <w:vAlign w:val="center"/>
          </w:tcPr>
          <w:p w14:paraId="66F04E9C" w14:textId="77777777" w:rsidR="00244B8C" w:rsidRPr="003A6C08" w:rsidRDefault="00244B8C" w:rsidP="00AE0AD6">
            <w:r w:rsidRPr="003A6C08">
              <w:t>12</w:t>
            </w:r>
          </w:p>
        </w:tc>
        <w:tc>
          <w:tcPr>
            <w:tcW w:w="2876" w:type="dxa"/>
            <w:shd w:val="clear" w:color="auto" w:fill="auto"/>
            <w:vAlign w:val="center"/>
          </w:tcPr>
          <w:p w14:paraId="2C049E4D" w14:textId="77777777" w:rsidR="00244B8C" w:rsidRPr="003A6C08" w:rsidRDefault="00244B8C" w:rsidP="00AE0AD6">
            <w:r w:rsidRPr="003A6C08">
              <w:t>Маловисківський районний суд</w:t>
            </w:r>
          </w:p>
        </w:tc>
        <w:tc>
          <w:tcPr>
            <w:tcW w:w="5367" w:type="dxa"/>
            <w:shd w:val="clear" w:color="auto" w:fill="auto"/>
            <w:vAlign w:val="center"/>
          </w:tcPr>
          <w:p w14:paraId="4839AB77" w14:textId="77777777" w:rsidR="00244B8C" w:rsidRPr="003A6C08" w:rsidRDefault="00244B8C" w:rsidP="00AE0AD6">
            <w:r w:rsidRPr="003A6C08">
              <w:t>26200 м.Мала Виска, вул.Містечкова, буд 53, Кіровоградська область</w:t>
            </w:r>
          </w:p>
        </w:tc>
        <w:tc>
          <w:tcPr>
            <w:tcW w:w="692" w:type="dxa"/>
            <w:shd w:val="clear" w:color="000000" w:fill="FFFFFF"/>
            <w:vAlign w:val="bottom"/>
          </w:tcPr>
          <w:p w14:paraId="6773D69C" w14:textId="77777777" w:rsidR="00244B8C" w:rsidRPr="003A6C08" w:rsidRDefault="00244B8C" w:rsidP="00AE0AD6">
            <w:pPr>
              <w:jc w:val="center"/>
              <w:rPr>
                <w:b/>
                <w:bCs/>
              </w:rPr>
            </w:pPr>
          </w:p>
        </w:tc>
      </w:tr>
      <w:tr w:rsidR="00244B8C" w:rsidRPr="003A6C08" w14:paraId="142B397C" w14:textId="77777777" w:rsidTr="00AE0AD6">
        <w:trPr>
          <w:trHeight w:val="738"/>
          <w:jc w:val="center"/>
        </w:trPr>
        <w:tc>
          <w:tcPr>
            <w:tcW w:w="526" w:type="dxa"/>
            <w:shd w:val="clear" w:color="auto" w:fill="auto"/>
            <w:noWrap/>
            <w:vAlign w:val="center"/>
          </w:tcPr>
          <w:p w14:paraId="43ADCA8B" w14:textId="77777777" w:rsidR="00244B8C" w:rsidRPr="003A6C08" w:rsidRDefault="00244B8C" w:rsidP="00AE0AD6">
            <w:r w:rsidRPr="003A6C08">
              <w:t>13</w:t>
            </w:r>
          </w:p>
        </w:tc>
        <w:tc>
          <w:tcPr>
            <w:tcW w:w="2876" w:type="dxa"/>
            <w:shd w:val="clear" w:color="auto" w:fill="auto"/>
            <w:vAlign w:val="center"/>
          </w:tcPr>
          <w:p w14:paraId="7D400910" w14:textId="77777777" w:rsidR="00244B8C" w:rsidRPr="003A6C08" w:rsidRDefault="00244B8C" w:rsidP="00AE0AD6">
            <w:r w:rsidRPr="003A6C08">
              <w:t>Новгородківський</w:t>
            </w:r>
            <w:r w:rsidRPr="003A6C08">
              <w:rPr>
                <w:lang w:val="en-US"/>
              </w:rPr>
              <w:t xml:space="preserve"> </w:t>
            </w:r>
            <w:r w:rsidRPr="003A6C08">
              <w:t>районний суд</w:t>
            </w:r>
          </w:p>
        </w:tc>
        <w:tc>
          <w:tcPr>
            <w:tcW w:w="5367" w:type="dxa"/>
            <w:shd w:val="clear" w:color="auto" w:fill="auto"/>
            <w:vAlign w:val="center"/>
          </w:tcPr>
          <w:p w14:paraId="1CA8B176" w14:textId="77777777" w:rsidR="00244B8C" w:rsidRPr="003A6C08" w:rsidRDefault="00244B8C" w:rsidP="00AE0AD6">
            <w:r w:rsidRPr="003A6C08">
              <w:t>28200, смт.Новгородка, вул. Дружби, буд 126, Кіровоградська область</w:t>
            </w:r>
          </w:p>
        </w:tc>
        <w:tc>
          <w:tcPr>
            <w:tcW w:w="692" w:type="dxa"/>
            <w:shd w:val="clear" w:color="000000" w:fill="FFFFFF"/>
            <w:vAlign w:val="bottom"/>
          </w:tcPr>
          <w:p w14:paraId="0EACBF15" w14:textId="77777777" w:rsidR="00244B8C" w:rsidRPr="003A6C08" w:rsidRDefault="00244B8C" w:rsidP="00AE0AD6">
            <w:pPr>
              <w:jc w:val="center"/>
              <w:rPr>
                <w:b/>
                <w:bCs/>
              </w:rPr>
            </w:pPr>
          </w:p>
        </w:tc>
      </w:tr>
      <w:tr w:rsidR="00244B8C" w:rsidRPr="003A6C08" w14:paraId="18E54847" w14:textId="77777777" w:rsidTr="00AE0AD6">
        <w:trPr>
          <w:trHeight w:val="738"/>
          <w:jc w:val="center"/>
        </w:trPr>
        <w:tc>
          <w:tcPr>
            <w:tcW w:w="526" w:type="dxa"/>
            <w:shd w:val="clear" w:color="auto" w:fill="auto"/>
            <w:noWrap/>
            <w:vAlign w:val="center"/>
          </w:tcPr>
          <w:p w14:paraId="59490E01" w14:textId="77777777" w:rsidR="00244B8C" w:rsidRPr="003A6C08" w:rsidRDefault="00244B8C" w:rsidP="00AE0AD6">
            <w:r w:rsidRPr="003A6C08">
              <w:t>14</w:t>
            </w:r>
          </w:p>
        </w:tc>
        <w:tc>
          <w:tcPr>
            <w:tcW w:w="2876" w:type="dxa"/>
            <w:shd w:val="clear" w:color="auto" w:fill="auto"/>
            <w:vAlign w:val="center"/>
          </w:tcPr>
          <w:p w14:paraId="62AB32E6" w14:textId="77777777" w:rsidR="00244B8C" w:rsidRPr="003A6C08" w:rsidRDefault="00244B8C" w:rsidP="00AE0AD6">
            <w:r w:rsidRPr="003A6C08">
              <w:t>Новоархангельський районний суд</w:t>
            </w:r>
          </w:p>
        </w:tc>
        <w:tc>
          <w:tcPr>
            <w:tcW w:w="5367" w:type="dxa"/>
            <w:shd w:val="clear" w:color="auto" w:fill="auto"/>
            <w:vAlign w:val="center"/>
          </w:tcPr>
          <w:p w14:paraId="5CCC8907" w14:textId="77777777" w:rsidR="00244B8C" w:rsidRPr="003A6C08" w:rsidRDefault="00244B8C" w:rsidP="00AE0AD6">
            <w:r w:rsidRPr="003A6C08">
              <w:t>26100 смт.Новоархангельск, вул.Слави, буд 26, Кіровоградська область</w:t>
            </w:r>
          </w:p>
        </w:tc>
        <w:tc>
          <w:tcPr>
            <w:tcW w:w="692" w:type="dxa"/>
            <w:shd w:val="clear" w:color="000000" w:fill="FFFFFF"/>
            <w:vAlign w:val="bottom"/>
          </w:tcPr>
          <w:p w14:paraId="2DB1CBD4" w14:textId="77777777" w:rsidR="00244B8C" w:rsidRPr="003A6C08" w:rsidRDefault="00244B8C" w:rsidP="00AE0AD6">
            <w:pPr>
              <w:jc w:val="center"/>
              <w:rPr>
                <w:b/>
                <w:bCs/>
              </w:rPr>
            </w:pPr>
          </w:p>
        </w:tc>
      </w:tr>
      <w:tr w:rsidR="00244B8C" w:rsidRPr="003A6C08" w14:paraId="4D6F67C5" w14:textId="77777777" w:rsidTr="00AE0AD6">
        <w:trPr>
          <w:trHeight w:val="738"/>
          <w:jc w:val="center"/>
        </w:trPr>
        <w:tc>
          <w:tcPr>
            <w:tcW w:w="526" w:type="dxa"/>
            <w:shd w:val="clear" w:color="auto" w:fill="auto"/>
            <w:noWrap/>
            <w:vAlign w:val="center"/>
          </w:tcPr>
          <w:p w14:paraId="2F12917A" w14:textId="77777777" w:rsidR="00244B8C" w:rsidRPr="003A6C08" w:rsidRDefault="00244B8C" w:rsidP="00AE0AD6">
            <w:r w:rsidRPr="003A6C08">
              <w:t>15</w:t>
            </w:r>
          </w:p>
        </w:tc>
        <w:tc>
          <w:tcPr>
            <w:tcW w:w="2876" w:type="dxa"/>
            <w:shd w:val="clear" w:color="auto" w:fill="auto"/>
            <w:vAlign w:val="center"/>
          </w:tcPr>
          <w:p w14:paraId="7663CC4F" w14:textId="77777777" w:rsidR="00244B8C" w:rsidRPr="003A6C08" w:rsidRDefault="00244B8C" w:rsidP="00AE0AD6">
            <w:pPr>
              <w:rPr>
                <w:bCs/>
              </w:rPr>
            </w:pPr>
            <w:r w:rsidRPr="003A6C08">
              <w:rPr>
                <w:bCs/>
              </w:rPr>
              <w:t>Новомиргородський районний суд</w:t>
            </w:r>
          </w:p>
        </w:tc>
        <w:tc>
          <w:tcPr>
            <w:tcW w:w="5367" w:type="dxa"/>
            <w:shd w:val="clear" w:color="auto" w:fill="auto"/>
            <w:vAlign w:val="center"/>
          </w:tcPr>
          <w:p w14:paraId="6DA1EE7A" w14:textId="77777777" w:rsidR="00244B8C" w:rsidRPr="003A6C08" w:rsidRDefault="00244B8C" w:rsidP="00AE0AD6">
            <w:pPr>
              <w:rPr>
                <w:bCs/>
              </w:rPr>
            </w:pPr>
            <w:r w:rsidRPr="003A6C08">
              <w:rPr>
                <w:bCs/>
              </w:rPr>
              <w:t>26000, м.Новомиргород, вул. Соборності, буд 157, Кіровоградська область</w:t>
            </w:r>
          </w:p>
        </w:tc>
        <w:tc>
          <w:tcPr>
            <w:tcW w:w="692" w:type="dxa"/>
            <w:shd w:val="clear" w:color="000000" w:fill="FFFFFF"/>
            <w:vAlign w:val="bottom"/>
          </w:tcPr>
          <w:p w14:paraId="7846C138" w14:textId="77777777" w:rsidR="00244B8C" w:rsidRPr="003A6C08" w:rsidRDefault="00244B8C" w:rsidP="00AE0AD6">
            <w:pPr>
              <w:jc w:val="center"/>
              <w:rPr>
                <w:b/>
                <w:bCs/>
              </w:rPr>
            </w:pPr>
          </w:p>
        </w:tc>
      </w:tr>
      <w:tr w:rsidR="00244B8C" w:rsidRPr="003A6C08" w14:paraId="4718A32B" w14:textId="77777777" w:rsidTr="00AE0AD6">
        <w:trPr>
          <w:trHeight w:val="639"/>
          <w:jc w:val="center"/>
        </w:trPr>
        <w:tc>
          <w:tcPr>
            <w:tcW w:w="526" w:type="dxa"/>
            <w:shd w:val="clear" w:color="auto" w:fill="auto"/>
            <w:noWrap/>
            <w:vAlign w:val="center"/>
          </w:tcPr>
          <w:p w14:paraId="45ECD618" w14:textId="77777777" w:rsidR="00244B8C" w:rsidRPr="003A6C08" w:rsidRDefault="00244B8C" w:rsidP="00AE0AD6">
            <w:r w:rsidRPr="003A6C08">
              <w:t>16</w:t>
            </w:r>
          </w:p>
        </w:tc>
        <w:tc>
          <w:tcPr>
            <w:tcW w:w="2876" w:type="dxa"/>
            <w:shd w:val="clear" w:color="auto" w:fill="auto"/>
            <w:vAlign w:val="center"/>
            <w:hideMark/>
          </w:tcPr>
          <w:p w14:paraId="29DE3548" w14:textId="77777777" w:rsidR="00244B8C" w:rsidRPr="003A6C08" w:rsidRDefault="00244B8C" w:rsidP="00AE0AD6">
            <w:r w:rsidRPr="003A6C08">
              <w:t>Новоукраїнський районний суд</w:t>
            </w:r>
          </w:p>
        </w:tc>
        <w:tc>
          <w:tcPr>
            <w:tcW w:w="5367" w:type="dxa"/>
            <w:shd w:val="clear" w:color="auto" w:fill="auto"/>
            <w:vAlign w:val="center"/>
            <w:hideMark/>
          </w:tcPr>
          <w:p w14:paraId="4CAEC779" w14:textId="77777777" w:rsidR="00244B8C" w:rsidRPr="003A6C08" w:rsidRDefault="00244B8C" w:rsidP="00AE0AD6">
            <w:r w:rsidRPr="003A6C08">
              <w:t>27100, м.Новоукраїнка, вул. Соборна, буд. 34, Кіровоградська область</w:t>
            </w:r>
          </w:p>
        </w:tc>
        <w:tc>
          <w:tcPr>
            <w:tcW w:w="692" w:type="dxa"/>
            <w:shd w:val="clear" w:color="000000" w:fill="FFFFFF"/>
            <w:vAlign w:val="bottom"/>
          </w:tcPr>
          <w:p w14:paraId="68274F43" w14:textId="77777777" w:rsidR="00244B8C" w:rsidRPr="003A6C08" w:rsidRDefault="00244B8C" w:rsidP="00AE0AD6">
            <w:pPr>
              <w:jc w:val="center"/>
              <w:rPr>
                <w:b/>
                <w:bCs/>
              </w:rPr>
            </w:pPr>
          </w:p>
        </w:tc>
      </w:tr>
      <w:tr w:rsidR="00244B8C" w:rsidRPr="003A6C08" w14:paraId="6D53839E" w14:textId="77777777" w:rsidTr="00AE0AD6">
        <w:trPr>
          <w:trHeight w:val="639"/>
          <w:jc w:val="center"/>
        </w:trPr>
        <w:tc>
          <w:tcPr>
            <w:tcW w:w="526" w:type="dxa"/>
            <w:shd w:val="clear" w:color="auto" w:fill="auto"/>
            <w:noWrap/>
            <w:vAlign w:val="center"/>
          </w:tcPr>
          <w:p w14:paraId="17387CB2" w14:textId="77777777" w:rsidR="00244B8C" w:rsidRPr="003A6C08" w:rsidRDefault="00244B8C" w:rsidP="00AE0AD6">
            <w:r w:rsidRPr="003A6C08">
              <w:t>17</w:t>
            </w:r>
          </w:p>
        </w:tc>
        <w:tc>
          <w:tcPr>
            <w:tcW w:w="2876" w:type="dxa"/>
            <w:shd w:val="clear" w:color="auto" w:fill="auto"/>
            <w:vAlign w:val="center"/>
          </w:tcPr>
          <w:p w14:paraId="6D14647F" w14:textId="77777777" w:rsidR="00244B8C" w:rsidRPr="003A6C08" w:rsidRDefault="00244B8C" w:rsidP="00AE0AD6">
            <w:r w:rsidRPr="003A6C08">
              <w:t>Олександрійський міськрайонний суд</w:t>
            </w:r>
          </w:p>
        </w:tc>
        <w:tc>
          <w:tcPr>
            <w:tcW w:w="5367" w:type="dxa"/>
            <w:shd w:val="clear" w:color="auto" w:fill="auto"/>
            <w:vAlign w:val="center"/>
          </w:tcPr>
          <w:p w14:paraId="42603FF1" w14:textId="77777777" w:rsidR="00244B8C" w:rsidRPr="003A6C08" w:rsidRDefault="00244B8C" w:rsidP="00AE0AD6">
            <w:r w:rsidRPr="003A6C08">
              <w:t>28000, м.Олександрія, вул.Першотравнева, 30,  Кіровоградська область</w:t>
            </w:r>
          </w:p>
        </w:tc>
        <w:tc>
          <w:tcPr>
            <w:tcW w:w="692" w:type="dxa"/>
            <w:shd w:val="clear" w:color="000000" w:fill="FFFFFF"/>
            <w:vAlign w:val="bottom"/>
          </w:tcPr>
          <w:p w14:paraId="0181D84C" w14:textId="77777777" w:rsidR="00244B8C" w:rsidRPr="003A6C08" w:rsidRDefault="00244B8C" w:rsidP="00AE0AD6">
            <w:pPr>
              <w:jc w:val="center"/>
              <w:rPr>
                <w:b/>
                <w:bCs/>
              </w:rPr>
            </w:pPr>
          </w:p>
        </w:tc>
      </w:tr>
      <w:tr w:rsidR="00244B8C" w:rsidRPr="003A6C08" w14:paraId="01D6271F" w14:textId="77777777" w:rsidTr="00AE0AD6">
        <w:trPr>
          <w:trHeight w:val="639"/>
          <w:jc w:val="center"/>
        </w:trPr>
        <w:tc>
          <w:tcPr>
            <w:tcW w:w="526" w:type="dxa"/>
            <w:shd w:val="clear" w:color="auto" w:fill="auto"/>
            <w:noWrap/>
            <w:vAlign w:val="center"/>
          </w:tcPr>
          <w:p w14:paraId="37ED4474" w14:textId="77777777" w:rsidR="00244B8C" w:rsidRPr="003A6C08" w:rsidRDefault="00244B8C" w:rsidP="00AE0AD6">
            <w:r w:rsidRPr="003A6C08">
              <w:t>18</w:t>
            </w:r>
          </w:p>
        </w:tc>
        <w:tc>
          <w:tcPr>
            <w:tcW w:w="2876" w:type="dxa"/>
            <w:shd w:val="clear" w:color="auto" w:fill="auto"/>
            <w:vAlign w:val="center"/>
          </w:tcPr>
          <w:p w14:paraId="2467E57E" w14:textId="77777777" w:rsidR="00244B8C" w:rsidRPr="003A6C08" w:rsidRDefault="00244B8C" w:rsidP="00AE0AD6">
            <w:r w:rsidRPr="003A6C08">
              <w:t>Олександрівський  районний суд</w:t>
            </w:r>
          </w:p>
        </w:tc>
        <w:tc>
          <w:tcPr>
            <w:tcW w:w="5367" w:type="dxa"/>
            <w:shd w:val="clear" w:color="auto" w:fill="auto"/>
            <w:vAlign w:val="center"/>
          </w:tcPr>
          <w:p w14:paraId="40DBD3F6" w14:textId="77777777" w:rsidR="00244B8C" w:rsidRPr="003A6C08" w:rsidRDefault="00244B8C" w:rsidP="00AE0AD6">
            <w:r w:rsidRPr="003A6C08">
              <w:t>27300 смт.Олександрівка, вул.Вишнева, буд. 21, Кіровоградська область</w:t>
            </w:r>
          </w:p>
        </w:tc>
        <w:tc>
          <w:tcPr>
            <w:tcW w:w="692" w:type="dxa"/>
            <w:shd w:val="clear" w:color="000000" w:fill="FFFFFF"/>
            <w:vAlign w:val="bottom"/>
          </w:tcPr>
          <w:p w14:paraId="4C5F5F41" w14:textId="77777777" w:rsidR="00244B8C" w:rsidRPr="003A6C08" w:rsidRDefault="00244B8C" w:rsidP="00AE0AD6">
            <w:pPr>
              <w:jc w:val="center"/>
              <w:rPr>
                <w:b/>
                <w:bCs/>
              </w:rPr>
            </w:pPr>
          </w:p>
        </w:tc>
      </w:tr>
      <w:tr w:rsidR="00244B8C" w:rsidRPr="003A6C08" w14:paraId="44CACA04" w14:textId="77777777" w:rsidTr="00AE0AD6">
        <w:trPr>
          <w:trHeight w:val="639"/>
          <w:jc w:val="center"/>
        </w:trPr>
        <w:tc>
          <w:tcPr>
            <w:tcW w:w="526" w:type="dxa"/>
            <w:shd w:val="clear" w:color="auto" w:fill="auto"/>
            <w:noWrap/>
            <w:vAlign w:val="center"/>
          </w:tcPr>
          <w:p w14:paraId="0FA76FF6" w14:textId="77777777" w:rsidR="00244B8C" w:rsidRPr="003A6C08" w:rsidRDefault="00244B8C" w:rsidP="00AE0AD6">
            <w:r w:rsidRPr="003A6C08">
              <w:t>19</w:t>
            </w:r>
          </w:p>
        </w:tc>
        <w:tc>
          <w:tcPr>
            <w:tcW w:w="2876" w:type="dxa"/>
            <w:shd w:val="clear" w:color="auto" w:fill="auto"/>
            <w:vAlign w:val="center"/>
          </w:tcPr>
          <w:p w14:paraId="257EDD7A" w14:textId="77777777" w:rsidR="00244B8C" w:rsidRPr="003A6C08" w:rsidRDefault="00244B8C" w:rsidP="00AE0AD6">
            <w:r w:rsidRPr="003A6C08">
              <w:t>Онуфріївський районний суд</w:t>
            </w:r>
          </w:p>
        </w:tc>
        <w:tc>
          <w:tcPr>
            <w:tcW w:w="5367" w:type="dxa"/>
            <w:shd w:val="clear" w:color="auto" w:fill="auto"/>
            <w:vAlign w:val="center"/>
          </w:tcPr>
          <w:p w14:paraId="0F036924" w14:textId="77777777" w:rsidR="00244B8C" w:rsidRPr="003A6C08" w:rsidRDefault="00244B8C" w:rsidP="00AE0AD6">
            <w:r w:rsidRPr="003A6C08">
              <w:t>28100, смт.Онуфріївка, вул.Назаренка, 23, Кіровоградська область</w:t>
            </w:r>
          </w:p>
        </w:tc>
        <w:tc>
          <w:tcPr>
            <w:tcW w:w="692" w:type="dxa"/>
            <w:shd w:val="clear" w:color="000000" w:fill="FFFFFF"/>
            <w:vAlign w:val="bottom"/>
          </w:tcPr>
          <w:p w14:paraId="10E53910" w14:textId="77777777" w:rsidR="00244B8C" w:rsidRPr="003A6C08" w:rsidRDefault="00244B8C" w:rsidP="00AE0AD6">
            <w:pPr>
              <w:jc w:val="center"/>
              <w:rPr>
                <w:b/>
                <w:bCs/>
              </w:rPr>
            </w:pPr>
          </w:p>
        </w:tc>
      </w:tr>
      <w:tr w:rsidR="00244B8C" w:rsidRPr="003A6C08" w14:paraId="5E2261D8" w14:textId="77777777" w:rsidTr="00AE0AD6">
        <w:trPr>
          <w:trHeight w:val="582"/>
          <w:jc w:val="center"/>
        </w:trPr>
        <w:tc>
          <w:tcPr>
            <w:tcW w:w="526" w:type="dxa"/>
            <w:shd w:val="clear" w:color="auto" w:fill="auto"/>
            <w:noWrap/>
            <w:vAlign w:val="center"/>
          </w:tcPr>
          <w:p w14:paraId="32B4E5ED" w14:textId="77777777" w:rsidR="00244B8C" w:rsidRPr="003A6C08" w:rsidRDefault="00244B8C" w:rsidP="00AE0AD6">
            <w:r w:rsidRPr="003A6C08">
              <w:t>20</w:t>
            </w:r>
          </w:p>
        </w:tc>
        <w:tc>
          <w:tcPr>
            <w:tcW w:w="2876" w:type="dxa"/>
            <w:shd w:val="clear" w:color="auto" w:fill="auto"/>
            <w:vAlign w:val="center"/>
            <w:hideMark/>
          </w:tcPr>
          <w:p w14:paraId="60E59335" w14:textId="77777777" w:rsidR="00244B8C" w:rsidRPr="003A6C08" w:rsidRDefault="00244B8C" w:rsidP="00AE0AD6">
            <w:r w:rsidRPr="003A6C08">
              <w:t>Петрівський районний суд</w:t>
            </w:r>
          </w:p>
        </w:tc>
        <w:tc>
          <w:tcPr>
            <w:tcW w:w="5367" w:type="dxa"/>
            <w:shd w:val="clear" w:color="auto" w:fill="auto"/>
            <w:vAlign w:val="center"/>
            <w:hideMark/>
          </w:tcPr>
          <w:p w14:paraId="624D377C" w14:textId="77777777" w:rsidR="00244B8C" w:rsidRPr="003A6C08" w:rsidRDefault="00244B8C" w:rsidP="00AE0AD6">
            <w:r w:rsidRPr="003A6C08">
              <w:t>28300, смт.Петрово, вул. Центральна, буд. 34, Кіровоградська область</w:t>
            </w:r>
          </w:p>
        </w:tc>
        <w:tc>
          <w:tcPr>
            <w:tcW w:w="692" w:type="dxa"/>
            <w:shd w:val="clear" w:color="000000" w:fill="FFFFFF"/>
            <w:vAlign w:val="bottom"/>
          </w:tcPr>
          <w:p w14:paraId="47568B14" w14:textId="77777777" w:rsidR="00244B8C" w:rsidRPr="003A6C08" w:rsidRDefault="00244B8C" w:rsidP="00AE0AD6">
            <w:pPr>
              <w:jc w:val="center"/>
              <w:rPr>
                <w:b/>
                <w:bCs/>
              </w:rPr>
            </w:pPr>
          </w:p>
        </w:tc>
      </w:tr>
      <w:tr w:rsidR="00244B8C" w:rsidRPr="003A6C08" w14:paraId="3D2353D7" w14:textId="77777777" w:rsidTr="00AE0AD6">
        <w:trPr>
          <w:trHeight w:val="582"/>
          <w:jc w:val="center"/>
        </w:trPr>
        <w:tc>
          <w:tcPr>
            <w:tcW w:w="526" w:type="dxa"/>
            <w:shd w:val="clear" w:color="auto" w:fill="auto"/>
            <w:noWrap/>
            <w:vAlign w:val="center"/>
          </w:tcPr>
          <w:p w14:paraId="681084AA" w14:textId="77777777" w:rsidR="00244B8C" w:rsidRPr="003A6C08" w:rsidRDefault="00244B8C" w:rsidP="00AE0AD6">
            <w:r w:rsidRPr="003A6C08">
              <w:lastRenderedPageBreak/>
              <w:t>21</w:t>
            </w:r>
          </w:p>
        </w:tc>
        <w:tc>
          <w:tcPr>
            <w:tcW w:w="2876" w:type="dxa"/>
            <w:shd w:val="clear" w:color="auto" w:fill="auto"/>
            <w:vAlign w:val="center"/>
          </w:tcPr>
          <w:p w14:paraId="5CBE6EDC" w14:textId="77777777" w:rsidR="00244B8C" w:rsidRPr="003A6C08" w:rsidRDefault="00244B8C" w:rsidP="00AE0AD6">
            <w:r w:rsidRPr="003A6C08">
              <w:t>Світловодський міськрайонний суд</w:t>
            </w:r>
          </w:p>
        </w:tc>
        <w:tc>
          <w:tcPr>
            <w:tcW w:w="5367" w:type="dxa"/>
            <w:shd w:val="clear" w:color="auto" w:fill="auto"/>
            <w:vAlign w:val="center"/>
          </w:tcPr>
          <w:p w14:paraId="10AFC67E" w14:textId="77777777" w:rsidR="00244B8C" w:rsidRPr="003A6C08" w:rsidRDefault="00244B8C" w:rsidP="00AE0AD6">
            <w:r w:rsidRPr="003A6C08">
              <w:t>27500, м.Світловодськ, вул.Приморська, буд. 48, Кіровоградська область</w:t>
            </w:r>
          </w:p>
        </w:tc>
        <w:tc>
          <w:tcPr>
            <w:tcW w:w="692" w:type="dxa"/>
            <w:shd w:val="clear" w:color="000000" w:fill="FFFFFF"/>
            <w:vAlign w:val="bottom"/>
          </w:tcPr>
          <w:p w14:paraId="425E77B6" w14:textId="77777777" w:rsidR="00244B8C" w:rsidRPr="003A6C08" w:rsidRDefault="00244B8C" w:rsidP="00AE0AD6">
            <w:pPr>
              <w:jc w:val="center"/>
              <w:rPr>
                <w:b/>
                <w:bCs/>
              </w:rPr>
            </w:pPr>
          </w:p>
        </w:tc>
      </w:tr>
      <w:tr w:rsidR="00244B8C" w:rsidRPr="003A6C08" w14:paraId="177641B6" w14:textId="77777777" w:rsidTr="00AE0AD6">
        <w:trPr>
          <w:trHeight w:val="582"/>
          <w:jc w:val="center"/>
        </w:trPr>
        <w:tc>
          <w:tcPr>
            <w:tcW w:w="526" w:type="dxa"/>
            <w:shd w:val="clear" w:color="auto" w:fill="auto"/>
            <w:noWrap/>
            <w:vAlign w:val="center"/>
          </w:tcPr>
          <w:p w14:paraId="0F5426F7" w14:textId="77777777" w:rsidR="00244B8C" w:rsidRPr="003A6C08" w:rsidRDefault="00244B8C" w:rsidP="00AE0AD6">
            <w:r w:rsidRPr="003A6C08">
              <w:t>22</w:t>
            </w:r>
          </w:p>
        </w:tc>
        <w:tc>
          <w:tcPr>
            <w:tcW w:w="2876" w:type="dxa"/>
            <w:shd w:val="clear" w:color="auto" w:fill="auto"/>
            <w:vAlign w:val="center"/>
          </w:tcPr>
          <w:p w14:paraId="2A678CA0" w14:textId="77777777" w:rsidR="00244B8C" w:rsidRPr="003A6C08" w:rsidRDefault="00244B8C" w:rsidP="00AE0AD6">
            <w:r w:rsidRPr="003A6C08">
              <w:t>Ульяновський районний суд</w:t>
            </w:r>
          </w:p>
        </w:tc>
        <w:tc>
          <w:tcPr>
            <w:tcW w:w="5367" w:type="dxa"/>
            <w:shd w:val="clear" w:color="auto" w:fill="auto"/>
            <w:vAlign w:val="center"/>
          </w:tcPr>
          <w:p w14:paraId="618AA71F" w14:textId="77777777" w:rsidR="00244B8C" w:rsidRPr="003A6C08" w:rsidRDefault="00244B8C" w:rsidP="00AE0AD6">
            <w:r w:rsidRPr="003A6C08">
              <w:t>26400 м.Благовіщенське, вул.Героїв України, буд 70, Кіровоградська область</w:t>
            </w:r>
          </w:p>
        </w:tc>
        <w:tc>
          <w:tcPr>
            <w:tcW w:w="692" w:type="dxa"/>
            <w:shd w:val="clear" w:color="000000" w:fill="FFFFFF"/>
            <w:vAlign w:val="bottom"/>
          </w:tcPr>
          <w:p w14:paraId="1F3A37AA" w14:textId="77777777" w:rsidR="00244B8C" w:rsidRPr="003A6C08" w:rsidRDefault="00244B8C" w:rsidP="00AE0AD6">
            <w:pPr>
              <w:jc w:val="center"/>
              <w:rPr>
                <w:b/>
                <w:bCs/>
              </w:rPr>
            </w:pPr>
          </w:p>
        </w:tc>
      </w:tr>
      <w:tr w:rsidR="00244B8C" w:rsidRPr="003A6C08" w14:paraId="17E420D2" w14:textId="77777777" w:rsidTr="00AE0AD6">
        <w:trPr>
          <w:trHeight w:val="663"/>
          <w:jc w:val="center"/>
        </w:trPr>
        <w:tc>
          <w:tcPr>
            <w:tcW w:w="526" w:type="dxa"/>
            <w:shd w:val="clear" w:color="auto" w:fill="auto"/>
            <w:noWrap/>
            <w:vAlign w:val="center"/>
          </w:tcPr>
          <w:p w14:paraId="2EC3AB80" w14:textId="77777777" w:rsidR="00244B8C" w:rsidRPr="003A6C08" w:rsidRDefault="00244B8C" w:rsidP="00AE0AD6">
            <w:r w:rsidRPr="003A6C08">
              <w:t>23</w:t>
            </w:r>
          </w:p>
        </w:tc>
        <w:tc>
          <w:tcPr>
            <w:tcW w:w="2876" w:type="dxa"/>
            <w:shd w:val="clear" w:color="auto" w:fill="auto"/>
            <w:vAlign w:val="center"/>
            <w:hideMark/>
          </w:tcPr>
          <w:p w14:paraId="239712D0" w14:textId="77777777" w:rsidR="00244B8C" w:rsidRPr="003A6C08" w:rsidRDefault="00244B8C" w:rsidP="00AE0AD6">
            <w:r w:rsidRPr="003A6C08">
              <w:t>Устинівський районний суд</w:t>
            </w:r>
          </w:p>
        </w:tc>
        <w:tc>
          <w:tcPr>
            <w:tcW w:w="5367" w:type="dxa"/>
            <w:shd w:val="clear" w:color="auto" w:fill="auto"/>
            <w:vAlign w:val="center"/>
            <w:hideMark/>
          </w:tcPr>
          <w:p w14:paraId="75B969B6" w14:textId="77777777" w:rsidR="00244B8C" w:rsidRPr="003A6C08" w:rsidRDefault="00244B8C" w:rsidP="00AE0AD6">
            <w:r w:rsidRPr="003A6C08">
              <w:t>28600, смт.Устинівка, вул.О.Мазуренка, буд. 42, Кіровоградська область</w:t>
            </w:r>
          </w:p>
        </w:tc>
        <w:tc>
          <w:tcPr>
            <w:tcW w:w="692" w:type="dxa"/>
            <w:shd w:val="clear" w:color="000000" w:fill="FFFFFF"/>
            <w:vAlign w:val="bottom"/>
          </w:tcPr>
          <w:p w14:paraId="65195524" w14:textId="77777777" w:rsidR="00244B8C" w:rsidRPr="003A6C08" w:rsidRDefault="00244B8C" w:rsidP="00AE0AD6">
            <w:pPr>
              <w:jc w:val="center"/>
              <w:rPr>
                <w:b/>
                <w:bCs/>
              </w:rPr>
            </w:pPr>
          </w:p>
        </w:tc>
      </w:tr>
      <w:tr w:rsidR="00244B8C" w:rsidRPr="00A64C92" w14:paraId="44833871" w14:textId="77777777" w:rsidTr="00AE0AD6">
        <w:trPr>
          <w:trHeight w:val="663"/>
          <w:jc w:val="center"/>
        </w:trPr>
        <w:tc>
          <w:tcPr>
            <w:tcW w:w="526" w:type="dxa"/>
            <w:shd w:val="clear" w:color="auto" w:fill="auto"/>
            <w:noWrap/>
            <w:vAlign w:val="center"/>
          </w:tcPr>
          <w:p w14:paraId="25CBCA7E" w14:textId="77777777" w:rsidR="00244B8C" w:rsidRPr="00A64C92" w:rsidRDefault="00244B8C" w:rsidP="00AE0AD6">
            <w:r w:rsidRPr="00A64C92">
              <w:t>24</w:t>
            </w:r>
          </w:p>
        </w:tc>
        <w:tc>
          <w:tcPr>
            <w:tcW w:w="2876" w:type="dxa"/>
            <w:shd w:val="clear" w:color="auto" w:fill="auto"/>
            <w:vAlign w:val="center"/>
          </w:tcPr>
          <w:p w14:paraId="16241214" w14:textId="77777777" w:rsidR="00244B8C" w:rsidRPr="00A64C92" w:rsidRDefault="00244B8C" w:rsidP="00AE0AD6">
            <w:r w:rsidRPr="00A64C92">
              <w:t>ТУ ДСА України в Кіровоградській області</w:t>
            </w:r>
          </w:p>
        </w:tc>
        <w:tc>
          <w:tcPr>
            <w:tcW w:w="5367" w:type="dxa"/>
            <w:shd w:val="clear" w:color="auto" w:fill="auto"/>
            <w:vAlign w:val="center"/>
          </w:tcPr>
          <w:p w14:paraId="00D635A1" w14:textId="77777777" w:rsidR="00244B8C" w:rsidRPr="00A64C92" w:rsidRDefault="00244B8C" w:rsidP="00AE0AD6">
            <w:r w:rsidRPr="00A64C92">
              <w:t xml:space="preserve">25006, м.Кропивницький, вул.Велика Перспективна, 40 </w:t>
            </w:r>
          </w:p>
        </w:tc>
        <w:tc>
          <w:tcPr>
            <w:tcW w:w="692" w:type="dxa"/>
            <w:shd w:val="clear" w:color="000000" w:fill="FFFFFF"/>
            <w:vAlign w:val="bottom"/>
          </w:tcPr>
          <w:p w14:paraId="34D402FB" w14:textId="77777777" w:rsidR="00244B8C" w:rsidRPr="00A64C92" w:rsidRDefault="00244B8C" w:rsidP="00AE0AD6">
            <w:pPr>
              <w:jc w:val="center"/>
              <w:rPr>
                <w:b/>
                <w:bCs/>
              </w:rPr>
            </w:pPr>
          </w:p>
        </w:tc>
      </w:tr>
    </w:tbl>
    <w:p w14:paraId="116312A8" w14:textId="0E66625A" w:rsidR="00756D88" w:rsidRPr="00C568B6" w:rsidRDefault="00756D88" w:rsidP="00756D88">
      <w:pPr>
        <w:jc w:val="both"/>
      </w:pPr>
      <w:r w:rsidRPr="00EF1116">
        <w:t xml:space="preserve">Розмір бюджетного призначення та/або очікувана вартість предмета закупівлі: Державний бюджет України, </w:t>
      </w:r>
      <w:r>
        <w:rPr>
          <w:lang w:val="ru-UA"/>
        </w:rPr>
        <w:t>220 000,00</w:t>
      </w:r>
      <w:r>
        <w:t xml:space="preserve"> </w:t>
      </w:r>
      <w:r w:rsidRPr="00EF1116">
        <w:t>грн.з ПДВ./</w:t>
      </w:r>
    </w:p>
    <w:p w14:paraId="657F4B50" w14:textId="77777777" w:rsidR="00E325F3" w:rsidRPr="003A6C08" w:rsidRDefault="00E325F3" w:rsidP="00E325F3">
      <w:pPr>
        <w:tabs>
          <w:tab w:val="left" w:pos="789"/>
          <w:tab w:val="left" w:pos="7751"/>
        </w:tabs>
        <w:spacing w:after="160" w:line="259" w:lineRule="auto"/>
        <w:rPr>
          <w:b/>
          <w:bCs/>
          <w:i/>
          <w:iCs/>
        </w:rPr>
      </w:pPr>
    </w:p>
    <w:sectPr w:rsidR="00E325F3" w:rsidRPr="003A6C08" w:rsidSect="00CD121C">
      <w:headerReference w:type="default" r:id="rId9"/>
      <w:pgSz w:w="11907" w:h="16840"/>
      <w:pgMar w:top="567" w:right="850" w:bottom="709" w:left="1701"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2377" w14:textId="77777777" w:rsidR="008D2DF8" w:rsidRDefault="008D2DF8">
      <w:r>
        <w:separator/>
      </w:r>
    </w:p>
  </w:endnote>
  <w:endnote w:type="continuationSeparator" w:id="0">
    <w:p w14:paraId="3501072E" w14:textId="77777777" w:rsidR="008D2DF8" w:rsidRDefault="008D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2AEAB" w14:textId="77777777" w:rsidR="008D2DF8" w:rsidRDefault="008D2DF8">
      <w:r>
        <w:separator/>
      </w:r>
    </w:p>
  </w:footnote>
  <w:footnote w:type="continuationSeparator" w:id="0">
    <w:p w14:paraId="24CBFB85" w14:textId="77777777" w:rsidR="008D2DF8" w:rsidRDefault="008D2D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81BD0" w14:textId="77777777" w:rsidR="00ED7109" w:rsidRDefault="00ED7109">
    <w:pPr>
      <w:tabs>
        <w:tab w:val="center" w:pos="4564"/>
        <w:tab w:val="right" w:pos="7977"/>
      </w:tabs>
      <w:autoSpaceDE w:val="0"/>
      <w:autoSpaceDN w:val="0"/>
      <w:rPr>
        <w:sz w:val="16"/>
        <w:szCs w:val="16"/>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CE0ED80"/>
    <w:lvl w:ilvl="0" w:tplc="3356BD32">
      <w:start w:val="3"/>
      <w:numFmt w:val="bullet"/>
      <w:lvlText w:val="-"/>
      <w:lvlJc w:val="left"/>
      <w:pPr>
        <w:ind w:left="1430" w:hanging="360"/>
      </w:pPr>
      <w:rPr>
        <w:rFonts w:ascii="Times New Roman" w:eastAsia="Times New Roman" w:hAnsi="Times New Roman" w:cs="Times New Roman"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00000002"/>
    <w:multiLevelType w:val="hybridMultilevel"/>
    <w:tmpl w:val="CD6A161A"/>
    <w:lvl w:ilvl="0" w:tplc="3356BD32">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000003"/>
    <w:multiLevelType w:val="hybridMultilevel"/>
    <w:tmpl w:val="8684D9DC"/>
    <w:lvl w:ilvl="0" w:tplc="3356BD32">
      <w:start w:val="3"/>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3" w15:restartNumberingAfterBreak="0">
    <w:nsid w:val="00000004"/>
    <w:multiLevelType w:val="hybridMultilevel"/>
    <w:tmpl w:val="2E2E20EA"/>
    <w:lvl w:ilvl="0" w:tplc="2B2CBC78">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F1A995A"/>
    <w:lvl w:ilvl="0" w:tplc="3356BD32">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E64A5A44"/>
    <w:lvl w:ilvl="0" w:tplc="9E8612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0000007"/>
    <w:multiLevelType w:val="hybridMultilevel"/>
    <w:tmpl w:val="AF1A2FB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D9925E8A"/>
    <w:lvl w:ilvl="0" w:tplc="3356BD32">
      <w:start w:val="3"/>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8" w15:restartNumberingAfterBreak="0">
    <w:nsid w:val="00000009"/>
    <w:multiLevelType w:val="hybridMultilevel"/>
    <w:tmpl w:val="F6B07D26"/>
    <w:lvl w:ilvl="0" w:tplc="0B24C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345AB972"/>
    <w:lvl w:ilvl="0" w:tplc="3356BD32">
      <w:start w:val="3"/>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06BF7E2F"/>
    <w:multiLevelType w:val="multilevel"/>
    <w:tmpl w:val="6A3A9FE0"/>
    <w:lvl w:ilvl="0">
      <w:start w:val="8"/>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0D441902"/>
    <w:multiLevelType w:val="hybridMultilevel"/>
    <w:tmpl w:val="A9827B7A"/>
    <w:lvl w:ilvl="0" w:tplc="3732C088">
      <w:start w:val="1"/>
      <w:numFmt w:val="decimal"/>
      <w:lvlText w:val="%1."/>
      <w:lvlJc w:val="left"/>
      <w:pPr>
        <w:ind w:left="720" w:hanging="360"/>
      </w:pPr>
      <w:rPr>
        <w:rFonts w:cs="Times New Roman"/>
        <w:b w:val="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11FF1B2F"/>
    <w:multiLevelType w:val="multilevel"/>
    <w:tmpl w:val="059A4062"/>
    <w:lvl w:ilvl="0">
      <w:start w:val="7"/>
      <w:numFmt w:val="decimal"/>
      <w:lvlText w:val="%1."/>
      <w:lvlJc w:val="left"/>
      <w:pPr>
        <w:ind w:left="360" w:hanging="360"/>
      </w:pPr>
    </w:lvl>
    <w:lvl w:ilvl="1">
      <w:start w:val="3"/>
      <w:numFmt w:val="decimal"/>
      <w:lvlText w:val="7.%2."/>
      <w:lvlJc w:val="left"/>
      <w:pPr>
        <w:ind w:left="2771" w:hanging="360"/>
      </w:pPr>
      <w:rPr>
        <w:b w:val="0"/>
      </w:rPr>
    </w:lvl>
    <w:lvl w:ilvl="2">
      <w:start w:val="1"/>
      <w:numFmt w:val="decimal"/>
      <w:lvlText w:val="7.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2B30965"/>
    <w:multiLevelType w:val="multilevel"/>
    <w:tmpl w:val="52D4F7CC"/>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ED715B"/>
    <w:multiLevelType w:val="multilevel"/>
    <w:tmpl w:val="25DA9092"/>
    <w:lvl w:ilvl="0">
      <w:start w:val="11"/>
      <w:numFmt w:val="decimal"/>
      <w:lvlText w:val="%1."/>
      <w:lvlJc w:val="left"/>
      <w:pPr>
        <w:ind w:left="525" w:hanging="525"/>
      </w:pPr>
    </w:lvl>
    <w:lvl w:ilvl="1">
      <w:start w:val="1"/>
      <w:numFmt w:val="decimal"/>
      <w:lvlText w:val="%1.%2."/>
      <w:lvlJc w:val="left"/>
      <w:pPr>
        <w:ind w:left="5438" w:hanging="720"/>
      </w:pPr>
    </w:lvl>
    <w:lvl w:ilvl="2">
      <w:start w:val="1"/>
      <w:numFmt w:val="decimal"/>
      <w:lvlText w:val="%1.%2.%3."/>
      <w:lvlJc w:val="left"/>
      <w:pPr>
        <w:ind w:left="10156" w:hanging="720"/>
      </w:pPr>
    </w:lvl>
    <w:lvl w:ilvl="3">
      <w:start w:val="1"/>
      <w:numFmt w:val="decimal"/>
      <w:lvlText w:val="%1.%2.%3.%4."/>
      <w:lvlJc w:val="left"/>
      <w:pPr>
        <w:ind w:left="15234" w:hanging="1080"/>
      </w:pPr>
    </w:lvl>
    <w:lvl w:ilvl="4">
      <w:start w:val="1"/>
      <w:numFmt w:val="decimal"/>
      <w:lvlText w:val="%1.%2.%3.%4.%5."/>
      <w:lvlJc w:val="left"/>
      <w:pPr>
        <w:ind w:left="19952" w:hanging="1080"/>
      </w:pPr>
    </w:lvl>
    <w:lvl w:ilvl="5">
      <w:start w:val="1"/>
      <w:numFmt w:val="decimal"/>
      <w:lvlText w:val="%1.%2.%3.%4.%5.%6."/>
      <w:lvlJc w:val="left"/>
      <w:pPr>
        <w:ind w:left="25030" w:hanging="1440"/>
      </w:pPr>
    </w:lvl>
    <w:lvl w:ilvl="6">
      <w:start w:val="1"/>
      <w:numFmt w:val="decimal"/>
      <w:lvlText w:val="%1.%2.%3.%4.%5.%6.%7."/>
      <w:lvlJc w:val="left"/>
      <w:pPr>
        <w:ind w:left="29748" w:hanging="1440"/>
      </w:pPr>
    </w:lvl>
    <w:lvl w:ilvl="7">
      <w:start w:val="1"/>
      <w:numFmt w:val="decimal"/>
      <w:lvlText w:val="%1.%2.%3.%4.%5.%6.%7.%8."/>
      <w:lvlJc w:val="left"/>
      <w:pPr>
        <w:ind w:left="-30710" w:hanging="1800"/>
      </w:pPr>
    </w:lvl>
    <w:lvl w:ilvl="8">
      <w:start w:val="1"/>
      <w:numFmt w:val="decimal"/>
      <w:lvlText w:val="%1.%2.%3.%4.%5.%6.%7.%8.%9."/>
      <w:lvlJc w:val="left"/>
      <w:pPr>
        <w:ind w:left="-25992" w:hanging="1800"/>
      </w:pPr>
    </w:lvl>
  </w:abstractNum>
  <w:abstractNum w:abstractNumId="15" w15:restartNumberingAfterBreak="0">
    <w:nsid w:val="1D0C1AFE"/>
    <w:multiLevelType w:val="multilevel"/>
    <w:tmpl w:val="71AA209C"/>
    <w:lvl w:ilvl="0">
      <w:start w:val="10"/>
      <w:numFmt w:val="decimal"/>
      <w:lvlText w:val="%1."/>
      <w:lvlJc w:val="left"/>
      <w:pPr>
        <w:ind w:left="390" w:hanging="390"/>
      </w:pPr>
    </w:lvl>
    <w:lvl w:ilvl="1">
      <w:start w:val="1"/>
      <w:numFmt w:val="decimal"/>
      <w:lvlText w:val="%1.%2."/>
      <w:lvlJc w:val="left"/>
      <w:pPr>
        <w:ind w:left="1288" w:hanging="719"/>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21C94615"/>
    <w:multiLevelType w:val="multilevel"/>
    <w:tmpl w:val="C0947108"/>
    <w:lvl w:ilvl="0">
      <w:start w:val="6"/>
      <w:numFmt w:val="decimal"/>
      <w:lvlText w:val="%1."/>
      <w:lvlJc w:val="left"/>
      <w:pPr>
        <w:ind w:left="360" w:hanging="360"/>
      </w:pPr>
    </w:lvl>
    <w:lvl w:ilvl="1">
      <w:start w:val="2"/>
      <w:numFmt w:val="decimal"/>
      <w:lvlText w:val="6.%2."/>
      <w:lvlJc w:val="left"/>
      <w:pPr>
        <w:ind w:left="360" w:hanging="360"/>
      </w:pPr>
    </w:lvl>
    <w:lvl w:ilvl="2">
      <w:start w:val="1"/>
      <w:numFmt w:val="decimal"/>
      <w:lvlText w:val="%1.%2.%3."/>
      <w:lvlJc w:val="left"/>
      <w:pPr>
        <w:ind w:left="142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3E4162D"/>
    <w:multiLevelType w:val="multilevel"/>
    <w:tmpl w:val="006C770E"/>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265C4F61"/>
    <w:multiLevelType w:val="multilevel"/>
    <w:tmpl w:val="97D2E0F2"/>
    <w:lvl w:ilvl="0">
      <w:start w:val="9"/>
      <w:numFmt w:val="decimal"/>
      <w:lvlText w:val="%1."/>
      <w:lvlJc w:val="left"/>
      <w:pPr>
        <w:ind w:left="4613" w:hanging="360"/>
      </w:pPr>
      <w:rPr>
        <w:rFonts w:hint="default"/>
        <w:i w:val="0"/>
      </w:rPr>
    </w:lvl>
    <w:lvl w:ilvl="1">
      <w:start w:val="1"/>
      <w:numFmt w:val="lowerLetter"/>
      <w:lvlText w:val="%2."/>
      <w:lvlJc w:val="left"/>
      <w:pPr>
        <w:ind w:left="4908" w:hanging="360"/>
      </w:pPr>
      <w:rPr>
        <w:rFonts w:hint="default"/>
      </w:rPr>
    </w:lvl>
    <w:lvl w:ilvl="2">
      <w:start w:val="1"/>
      <w:numFmt w:val="lowerRoman"/>
      <w:lvlText w:val="%3."/>
      <w:lvlJc w:val="right"/>
      <w:pPr>
        <w:ind w:left="5628" w:hanging="180"/>
      </w:pPr>
      <w:rPr>
        <w:rFonts w:hint="default"/>
      </w:rPr>
    </w:lvl>
    <w:lvl w:ilvl="3">
      <w:start w:val="1"/>
      <w:numFmt w:val="decimal"/>
      <w:lvlText w:val="%4."/>
      <w:lvlJc w:val="left"/>
      <w:pPr>
        <w:ind w:left="6348" w:hanging="360"/>
      </w:pPr>
      <w:rPr>
        <w:rFonts w:hint="default"/>
      </w:rPr>
    </w:lvl>
    <w:lvl w:ilvl="4">
      <w:start w:val="1"/>
      <w:numFmt w:val="lowerLetter"/>
      <w:lvlText w:val="%5."/>
      <w:lvlJc w:val="left"/>
      <w:pPr>
        <w:ind w:left="7068" w:hanging="360"/>
      </w:pPr>
      <w:rPr>
        <w:rFonts w:hint="default"/>
      </w:rPr>
    </w:lvl>
    <w:lvl w:ilvl="5">
      <w:start w:val="1"/>
      <w:numFmt w:val="lowerRoman"/>
      <w:lvlText w:val="%6."/>
      <w:lvlJc w:val="right"/>
      <w:pPr>
        <w:ind w:left="7788" w:hanging="180"/>
      </w:pPr>
      <w:rPr>
        <w:rFonts w:hint="default"/>
      </w:rPr>
    </w:lvl>
    <w:lvl w:ilvl="6">
      <w:start w:val="1"/>
      <w:numFmt w:val="decimal"/>
      <w:lvlText w:val="%7."/>
      <w:lvlJc w:val="left"/>
      <w:pPr>
        <w:ind w:left="8508" w:hanging="360"/>
      </w:pPr>
      <w:rPr>
        <w:rFonts w:hint="default"/>
      </w:rPr>
    </w:lvl>
    <w:lvl w:ilvl="7">
      <w:start w:val="1"/>
      <w:numFmt w:val="lowerLetter"/>
      <w:lvlText w:val="%8."/>
      <w:lvlJc w:val="left"/>
      <w:pPr>
        <w:ind w:left="9228" w:hanging="360"/>
      </w:pPr>
      <w:rPr>
        <w:rFonts w:hint="default"/>
      </w:rPr>
    </w:lvl>
    <w:lvl w:ilvl="8">
      <w:start w:val="1"/>
      <w:numFmt w:val="lowerRoman"/>
      <w:lvlText w:val="%9."/>
      <w:lvlJc w:val="right"/>
      <w:pPr>
        <w:ind w:left="9948" w:hanging="180"/>
      </w:pPr>
      <w:rPr>
        <w:rFonts w:hint="default"/>
      </w:rPr>
    </w:lvl>
  </w:abstractNum>
  <w:abstractNum w:abstractNumId="19" w15:restartNumberingAfterBreak="0">
    <w:nsid w:val="271872E8"/>
    <w:multiLevelType w:val="multilevel"/>
    <w:tmpl w:val="2E968932"/>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16643D"/>
    <w:multiLevelType w:val="multilevel"/>
    <w:tmpl w:val="94642C0E"/>
    <w:lvl w:ilvl="0">
      <w:start w:val="8"/>
      <w:numFmt w:val="decimal"/>
      <w:lvlText w:val="%1."/>
      <w:lvlJc w:val="left"/>
      <w:pPr>
        <w:ind w:left="7023" w:hanging="360"/>
      </w:pPr>
    </w:lvl>
    <w:lvl w:ilvl="1">
      <w:start w:val="1"/>
      <w:numFmt w:val="decimal"/>
      <w:lvlText w:val="8.%2."/>
      <w:lvlJc w:val="left"/>
      <w:pPr>
        <w:ind w:left="360" w:hanging="360"/>
      </w:pPr>
      <w:rPr>
        <w:b w:val="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9B94604"/>
    <w:multiLevelType w:val="hybridMultilevel"/>
    <w:tmpl w:val="87041850"/>
    <w:lvl w:ilvl="0" w:tplc="2C4012A4">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2" w15:restartNumberingAfterBreak="0">
    <w:nsid w:val="2B466770"/>
    <w:multiLevelType w:val="multilevel"/>
    <w:tmpl w:val="FC70156C"/>
    <w:lvl w:ilvl="0">
      <w:start w:val="1"/>
      <w:numFmt w:val="decimal"/>
      <w:lvlText w:val="%1)"/>
      <w:lvlJc w:val="left"/>
      <w:pPr>
        <w:ind w:left="791" w:hanging="360"/>
      </w:p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abstractNum w:abstractNumId="23" w15:restartNumberingAfterBreak="0">
    <w:nsid w:val="2CBF5AE9"/>
    <w:multiLevelType w:val="multilevel"/>
    <w:tmpl w:val="E132E8E4"/>
    <w:lvl w:ilvl="0">
      <w:start w:val="6"/>
      <w:numFmt w:val="decimal"/>
      <w:lvlText w:val="%1."/>
      <w:lvlJc w:val="left"/>
      <w:pPr>
        <w:ind w:left="360" w:hanging="360"/>
      </w:pPr>
    </w:lvl>
    <w:lvl w:ilvl="1">
      <w:start w:val="1"/>
      <w:numFmt w:val="decimal"/>
      <w:lvlText w:val="6.%2."/>
      <w:lvlJc w:val="left"/>
      <w:pPr>
        <w:ind w:left="360" w:hanging="360"/>
      </w:pPr>
    </w:lvl>
    <w:lvl w:ilvl="2">
      <w:start w:val="1"/>
      <w:numFmt w:val="decimal"/>
      <w:lvlText w:val="6.4.%3."/>
      <w:lvlJc w:val="left"/>
      <w:pPr>
        <w:ind w:left="142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191512A"/>
    <w:multiLevelType w:val="singleLevel"/>
    <w:tmpl w:val="1EF625E2"/>
    <w:lvl w:ilvl="0">
      <w:start w:val="1"/>
      <w:numFmt w:val="decimal"/>
      <w:lvlText w:val="1.%1."/>
      <w:legacy w:legacy="1" w:legacySpace="0" w:legacyIndent="552"/>
      <w:lvlJc w:val="left"/>
      <w:pPr>
        <w:ind w:left="0" w:firstLine="0"/>
      </w:pPr>
      <w:rPr>
        <w:rFonts w:ascii="Times New Roman" w:hAnsi="Times New Roman" w:cs="Times New Roman" w:hint="default"/>
      </w:rPr>
    </w:lvl>
  </w:abstractNum>
  <w:abstractNum w:abstractNumId="25" w15:restartNumberingAfterBreak="0">
    <w:nsid w:val="351C4215"/>
    <w:multiLevelType w:val="multilevel"/>
    <w:tmpl w:val="9F60CD6C"/>
    <w:lvl w:ilvl="0">
      <w:start w:val="7"/>
      <w:numFmt w:val="decimal"/>
      <w:lvlText w:val="%1."/>
      <w:lvlJc w:val="left"/>
      <w:pPr>
        <w:ind w:left="360" w:hanging="360"/>
      </w:pPr>
    </w:lvl>
    <w:lvl w:ilvl="1">
      <w:start w:val="1"/>
      <w:numFmt w:val="decimal"/>
      <w:lvlText w:val="7.%2."/>
      <w:lvlJc w:val="left"/>
      <w:pPr>
        <w:ind w:left="6173" w:hanging="360"/>
      </w:pPr>
      <w:rPr>
        <w:b w:val="0"/>
      </w:r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4245F88"/>
    <w:multiLevelType w:val="multilevel"/>
    <w:tmpl w:val="1F2062AE"/>
    <w:lvl w:ilvl="0">
      <w:start w:val="11"/>
      <w:numFmt w:val="decimal"/>
      <w:lvlText w:val="%1."/>
      <w:lvlJc w:val="left"/>
      <w:pPr>
        <w:ind w:left="360" w:hanging="360"/>
      </w:pPr>
      <w:rPr>
        <w:rFonts w:hint="default"/>
      </w:rPr>
    </w:lvl>
    <w:lvl w:ilvl="1">
      <w:start w:val="1"/>
      <w:numFmt w:val="decimal"/>
      <w:lvlText w:val="%1.%2."/>
      <w:lvlJc w:val="left"/>
      <w:pPr>
        <w:ind w:left="644" w:hanging="359"/>
      </w:pPr>
      <w:rPr>
        <w:rFonts w:hint="default"/>
        <w:b w:val="0"/>
      </w:rPr>
    </w:lvl>
    <w:lvl w:ilvl="2">
      <w:start w:val="1"/>
      <w:numFmt w:val="decimal"/>
      <w:lvlText w:val="%1.%2.%3."/>
      <w:lvlJc w:val="left"/>
      <w:pPr>
        <w:ind w:left="1288" w:hanging="719"/>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471E08F5"/>
    <w:multiLevelType w:val="multilevel"/>
    <w:tmpl w:val="C1A451BC"/>
    <w:lvl w:ilvl="0">
      <w:start w:val="6"/>
      <w:numFmt w:val="decimal"/>
      <w:lvlText w:val="%1."/>
      <w:lvlJc w:val="left"/>
      <w:pPr>
        <w:ind w:left="1636" w:hanging="360"/>
      </w:pPr>
      <w:rPr>
        <w:rFonts w:hint="default"/>
        <w:color w:val="000000"/>
      </w:rPr>
    </w:lvl>
    <w:lvl w:ilvl="1">
      <w:start w:val="4"/>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8" w15:restartNumberingAfterBreak="0">
    <w:nsid w:val="4DA920B3"/>
    <w:multiLevelType w:val="multilevel"/>
    <w:tmpl w:val="76EEFA96"/>
    <w:lvl w:ilvl="0">
      <w:start w:val="1"/>
      <w:numFmt w:val="decimal"/>
      <w:lvlText w:val="%1."/>
      <w:lvlJc w:val="left"/>
      <w:pPr>
        <w:ind w:left="720" w:hanging="360"/>
      </w:pPr>
      <w:rPr>
        <w:b/>
      </w:rPr>
    </w:lvl>
    <w:lvl w:ilvl="1">
      <w:start w:val="1"/>
      <w:numFmt w:val="bullet"/>
      <w:lvlText w:val="-"/>
      <w:lvlJc w:val="left"/>
      <w:pPr>
        <w:ind w:left="942" w:hanging="375"/>
      </w:pPr>
      <w:rPr>
        <w:rFonts w:ascii="Times New Roman" w:eastAsia="Times New Roman" w:hAnsi="Times New Roman" w:cs="Times New Roman"/>
      </w:rPr>
    </w:lvl>
    <w:lvl w:ilvl="2">
      <w:start w:val="1"/>
      <w:numFmt w:val="decimal"/>
      <w:lvlText w:val="%1.-.%3"/>
      <w:lvlJc w:val="left"/>
      <w:pPr>
        <w:ind w:left="1494" w:hanging="720"/>
      </w:pPr>
    </w:lvl>
    <w:lvl w:ilvl="3">
      <w:start w:val="1"/>
      <w:numFmt w:val="decimal"/>
      <w:lvlText w:val="%1.-.%3.%4"/>
      <w:lvlJc w:val="left"/>
      <w:pPr>
        <w:ind w:left="1701" w:hanging="720"/>
      </w:pPr>
    </w:lvl>
    <w:lvl w:ilvl="4">
      <w:start w:val="1"/>
      <w:numFmt w:val="decimal"/>
      <w:lvlText w:val="%1.-.%3.%4.%5"/>
      <w:lvlJc w:val="left"/>
      <w:pPr>
        <w:ind w:left="2268" w:hanging="1080"/>
      </w:pPr>
    </w:lvl>
    <w:lvl w:ilvl="5">
      <w:start w:val="1"/>
      <w:numFmt w:val="decimal"/>
      <w:lvlText w:val="%1.-.%3.%4.%5.%6"/>
      <w:lvlJc w:val="left"/>
      <w:pPr>
        <w:ind w:left="2475" w:hanging="1080"/>
      </w:pPr>
    </w:lvl>
    <w:lvl w:ilvl="6">
      <w:start w:val="1"/>
      <w:numFmt w:val="decimal"/>
      <w:lvlText w:val="%1.-.%3.%4.%5.%6.%7"/>
      <w:lvlJc w:val="left"/>
      <w:pPr>
        <w:ind w:left="3042" w:hanging="1440"/>
      </w:pPr>
    </w:lvl>
    <w:lvl w:ilvl="7">
      <w:start w:val="1"/>
      <w:numFmt w:val="decimal"/>
      <w:lvlText w:val="%1.-.%3.%4.%5.%6.%7.%8"/>
      <w:lvlJc w:val="left"/>
      <w:pPr>
        <w:ind w:left="3249" w:hanging="1440"/>
      </w:pPr>
    </w:lvl>
    <w:lvl w:ilvl="8">
      <w:start w:val="1"/>
      <w:numFmt w:val="decimal"/>
      <w:lvlText w:val="%1.-.%3.%4.%5.%6.%7.%8.%9"/>
      <w:lvlJc w:val="left"/>
      <w:pPr>
        <w:ind w:left="3456" w:hanging="1439"/>
      </w:pPr>
    </w:lvl>
  </w:abstractNum>
  <w:abstractNum w:abstractNumId="29" w15:restartNumberingAfterBreak="0">
    <w:nsid w:val="5059248C"/>
    <w:multiLevelType w:val="hybridMultilevel"/>
    <w:tmpl w:val="4DE8115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447234"/>
    <w:multiLevelType w:val="multilevel"/>
    <w:tmpl w:val="0C9E81CA"/>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2346" w:hanging="720"/>
      </w:pPr>
      <w:rPr>
        <w:rFonts w:hint="default"/>
      </w:rPr>
    </w:lvl>
    <w:lvl w:ilvl="3">
      <w:start w:val="1"/>
      <w:numFmt w:val="decimal"/>
      <w:lvlText w:val="%1.%2.%3.%4."/>
      <w:lvlJc w:val="left"/>
      <w:pPr>
        <w:ind w:left="18159" w:hanging="72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145" w:hanging="1080"/>
      </w:pPr>
      <w:rPr>
        <w:rFonts w:hint="default"/>
      </w:rPr>
    </w:lvl>
    <w:lvl w:ilvl="6">
      <w:start w:val="1"/>
      <w:numFmt w:val="decimal"/>
      <w:lvlText w:val="%1.%2.%3.%4.%5.%6.%7."/>
      <w:lvlJc w:val="left"/>
      <w:pPr>
        <w:ind w:left="-29218" w:hanging="1440"/>
      </w:pPr>
      <w:rPr>
        <w:rFonts w:hint="default"/>
      </w:rPr>
    </w:lvl>
    <w:lvl w:ilvl="7">
      <w:start w:val="1"/>
      <w:numFmt w:val="decimal"/>
      <w:lvlText w:val="%1.%2.%3.%4.%5.%6.%7.%8."/>
      <w:lvlJc w:val="left"/>
      <w:pPr>
        <w:ind w:left="-23405" w:hanging="1440"/>
      </w:pPr>
      <w:rPr>
        <w:rFonts w:hint="default"/>
      </w:rPr>
    </w:lvl>
    <w:lvl w:ilvl="8">
      <w:start w:val="1"/>
      <w:numFmt w:val="decimal"/>
      <w:lvlText w:val="%1.%2.%3.%4.%5.%6.%7.%8.%9."/>
      <w:lvlJc w:val="left"/>
      <w:pPr>
        <w:ind w:left="-17232" w:hanging="1800"/>
      </w:pPr>
      <w:rPr>
        <w:rFonts w:hint="default"/>
      </w:rPr>
    </w:lvl>
  </w:abstractNum>
  <w:abstractNum w:abstractNumId="31" w15:restartNumberingAfterBreak="0">
    <w:nsid w:val="570A6E1A"/>
    <w:multiLevelType w:val="multilevel"/>
    <w:tmpl w:val="53B47CFE"/>
    <w:lvl w:ilvl="0">
      <w:start w:val="8"/>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5AE546C4"/>
    <w:multiLevelType w:val="multilevel"/>
    <w:tmpl w:val="371A4300"/>
    <w:lvl w:ilvl="0">
      <w:start w:val="6"/>
      <w:numFmt w:val="decimal"/>
      <w:lvlText w:val="%1."/>
      <w:lvlJc w:val="left"/>
      <w:pPr>
        <w:ind w:left="360" w:hanging="360"/>
      </w:pPr>
    </w:lvl>
    <w:lvl w:ilvl="1">
      <w:start w:val="1"/>
      <w:numFmt w:val="decimal"/>
      <w:lvlText w:val="6.%2."/>
      <w:lvlJc w:val="left"/>
      <w:pPr>
        <w:ind w:left="360" w:hanging="360"/>
      </w:pPr>
    </w:lvl>
    <w:lvl w:ilvl="2">
      <w:start w:val="1"/>
      <w:numFmt w:val="decimal"/>
      <w:lvlText w:val="6.3.%3."/>
      <w:lvlJc w:val="left"/>
      <w:pPr>
        <w:ind w:left="142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40D1DA5"/>
    <w:multiLevelType w:val="hybridMultilevel"/>
    <w:tmpl w:val="9E8841A8"/>
    <w:lvl w:ilvl="0" w:tplc="19F8C5B4">
      <w:start w:val="1"/>
      <w:numFmt w:val="decimal"/>
      <w:lvlText w:val="%1."/>
      <w:lvlJc w:val="left"/>
      <w:pPr>
        <w:ind w:left="360" w:hanging="360"/>
      </w:pPr>
      <w:rPr>
        <w:b/>
      </w:r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34" w15:restartNumberingAfterBreak="0">
    <w:nsid w:val="699B2650"/>
    <w:multiLevelType w:val="multilevel"/>
    <w:tmpl w:val="12081AC4"/>
    <w:lvl w:ilvl="0">
      <w:start w:val="6"/>
      <w:numFmt w:val="decimal"/>
      <w:lvlText w:val="%1."/>
      <w:lvlJc w:val="left"/>
      <w:pPr>
        <w:ind w:left="360" w:hanging="360"/>
      </w:pPr>
    </w:lvl>
    <w:lvl w:ilvl="1">
      <w:start w:val="1"/>
      <w:numFmt w:val="decimal"/>
      <w:lvlText w:val="6.%2."/>
      <w:lvlJc w:val="left"/>
      <w:pPr>
        <w:ind w:left="360" w:hanging="360"/>
      </w:pPr>
    </w:lvl>
    <w:lvl w:ilvl="2">
      <w:start w:val="1"/>
      <w:numFmt w:val="decimal"/>
      <w:lvlText w:val="6.2.%3."/>
      <w:lvlJc w:val="left"/>
      <w:pPr>
        <w:ind w:left="142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B9E5BE6"/>
    <w:multiLevelType w:val="multilevel"/>
    <w:tmpl w:val="E00CEAD2"/>
    <w:lvl w:ilvl="0">
      <w:start w:val="1"/>
      <w:numFmt w:val="decimal"/>
      <w:lvlText w:val="%1."/>
      <w:lvlJc w:val="left"/>
      <w:pPr>
        <w:ind w:left="1080" w:hanging="360"/>
      </w:pPr>
    </w:lvl>
    <w:lvl w:ilvl="1">
      <w:start w:val="1"/>
      <w:numFmt w:val="decimal"/>
      <w:isLgl/>
      <w:lvlText w:val="%1.%2."/>
      <w:lvlJc w:val="left"/>
      <w:pPr>
        <w:ind w:left="1130" w:hanging="420"/>
      </w:pPr>
      <w:rPr>
        <w:rFonts w:eastAsia="Times New Roman"/>
        <w:b w:val="0"/>
        <w:color w:val="auto"/>
      </w:rPr>
    </w:lvl>
    <w:lvl w:ilvl="2">
      <w:start w:val="1"/>
      <w:numFmt w:val="decimal"/>
      <w:isLgl/>
      <w:lvlText w:val="%1.%2.%3."/>
      <w:lvlJc w:val="left"/>
      <w:pPr>
        <w:ind w:left="1440" w:hanging="720"/>
      </w:pPr>
      <w:rPr>
        <w:rFonts w:eastAsia="Times New Roman"/>
      </w:rPr>
    </w:lvl>
    <w:lvl w:ilvl="3">
      <w:start w:val="1"/>
      <w:numFmt w:val="decimal"/>
      <w:isLgl/>
      <w:lvlText w:val="%1.%2.%3.%4."/>
      <w:lvlJc w:val="left"/>
      <w:pPr>
        <w:ind w:left="1440" w:hanging="720"/>
      </w:pPr>
      <w:rPr>
        <w:rFonts w:eastAsia="Times New Roman"/>
      </w:rPr>
    </w:lvl>
    <w:lvl w:ilvl="4">
      <w:start w:val="1"/>
      <w:numFmt w:val="decimal"/>
      <w:isLgl/>
      <w:lvlText w:val="%1.%2.%3.%4.%5."/>
      <w:lvlJc w:val="left"/>
      <w:pPr>
        <w:ind w:left="1800" w:hanging="1080"/>
      </w:pPr>
      <w:rPr>
        <w:rFonts w:eastAsia="Times New Roman"/>
      </w:rPr>
    </w:lvl>
    <w:lvl w:ilvl="5">
      <w:start w:val="1"/>
      <w:numFmt w:val="decimal"/>
      <w:isLgl/>
      <w:lvlText w:val="%1.%2.%3.%4.%5.%6."/>
      <w:lvlJc w:val="left"/>
      <w:pPr>
        <w:ind w:left="1800" w:hanging="1080"/>
      </w:pPr>
      <w:rPr>
        <w:rFonts w:eastAsia="Times New Roman"/>
      </w:rPr>
    </w:lvl>
    <w:lvl w:ilvl="6">
      <w:start w:val="1"/>
      <w:numFmt w:val="decimal"/>
      <w:isLgl/>
      <w:lvlText w:val="%1.%2.%3.%4.%5.%6.%7."/>
      <w:lvlJc w:val="left"/>
      <w:pPr>
        <w:ind w:left="2160" w:hanging="1440"/>
      </w:pPr>
      <w:rPr>
        <w:rFonts w:eastAsia="Times New Roman"/>
      </w:rPr>
    </w:lvl>
    <w:lvl w:ilvl="7">
      <w:start w:val="1"/>
      <w:numFmt w:val="decimal"/>
      <w:isLgl/>
      <w:lvlText w:val="%1.%2.%3.%4.%5.%6.%7.%8."/>
      <w:lvlJc w:val="left"/>
      <w:pPr>
        <w:ind w:left="2160" w:hanging="1440"/>
      </w:pPr>
      <w:rPr>
        <w:rFonts w:eastAsia="Times New Roman"/>
      </w:rPr>
    </w:lvl>
    <w:lvl w:ilvl="8">
      <w:start w:val="1"/>
      <w:numFmt w:val="decimal"/>
      <w:isLgl/>
      <w:lvlText w:val="%1.%2.%3.%4.%5.%6.%7.%8.%9."/>
      <w:lvlJc w:val="left"/>
      <w:pPr>
        <w:ind w:left="2520" w:hanging="1800"/>
      </w:pPr>
      <w:rPr>
        <w:rFonts w:eastAsia="Times New Roman"/>
      </w:rPr>
    </w:lvl>
  </w:abstractNum>
  <w:abstractNum w:abstractNumId="36" w15:restartNumberingAfterBreak="0">
    <w:nsid w:val="6E49408A"/>
    <w:multiLevelType w:val="multilevel"/>
    <w:tmpl w:val="84D21500"/>
    <w:lvl w:ilvl="0">
      <w:start w:val="4"/>
      <w:numFmt w:val="decimal"/>
      <w:lvlText w:val="%1."/>
      <w:lvlJc w:val="left"/>
      <w:pPr>
        <w:ind w:left="360" w:hanging="360"/>
      </w:pPr>
    </w:lvl>
    <w:lvl w:ilvl="1">
      <w:start w:val="1"/>
      <w:numFmt w:val="decimal"/>
      <w:lvlText w:val="4.%2."/>
      <w:lvlJc w:val="left"/>
      <w:pPr>
        <w:ind w:left="433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3584CEE"/>
    <w:multiLevelType w:val="multilevel"/>
    <w:tmpl w:val="1FCADC88"/>
    <w:lvl w:ilvl="0">
      <w:start w:val="3"/>
      <w:numFmt w:val="decimal"/>
      <w:lvlText w:val="6.%1."/>
      <w:lvlJc w:val="left"/>
      <w:pPr>
        <w:ind w:left="4188" w:hanging="36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3E10B8"/>
    <w:multiLevelType w:val="multilevel"/>
    <w:tmpl w:val="4A04CBA0"/>
    <w:lvl w:ilvl="0">
      <w:start w:val="12"/>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969080E"/>
    <w:multiLevelType w:val="multilevel"/>
    <w:tmpl w:val="C1A451BC"/>
    <w:lvl w:ilvl="0">
      <w:start w:val="6"/>
      <w:numFmt w:val="decimal"/>
      <w:lvlText w:val="%1."/>
      <w:lvlJc w:val="left"/>
      <w:pPr>
        <w:ind w:left="1636" w:hanging="360"/>
      </w:pPr>
      <w:rPr>
        <w:rFonts w:hint="default"/>
        <w:color w:val="000000"/>
      </w:rPr>
    </w:lvl>
    <w:lvl w:ilvl="1">
      <w:start w:val="4"/>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0" w15:restartNumberingAfterBreak="0">
    <w:nsid w:val="7A571CA1"/>
    <w:multiLevelType w:val="multilevel"/>
    <w:tmpl w:val="F6C44EF2"/>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1" w15:restartNumberingAfterBreak="0">
    <w:nsid w:val="7AE91A22"/>
    <w:multiLevelType w:val="multilevel"/>
    <w:tmpl w:val="60727066"/>
    <w:lvl w:ilvl="0">
      <w:start w:val="8"/>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7E2A5E24"/>
    <w:multiLevelType w:val="multilevel"/>
    <w:tmpl w:val="EFAE9FE4"/>
    <w:lvl w:ilvl="0">
      <w:start w:val="1"/>
      <w:numFmt w:val="decimal"/>
      <w:lvlText w:val="%1."/>
      <w:lvlJc w:val="left"/>
      <w:pPr>
        <w:ind w:left="4406"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0"/>
  </w:num>
  <w:num w:numId="3">
    <w:abstractNumId w:val="26"/>
  </w:num>
  <w:num w:numId="4">
    <w:abstractNumId w:val="16"/>
  </w:num>
  <w:num w:numId="5">
    <w:abstractNumId w:val="28"/>
  </w:num>
  <w:num w:numId="6">
    <w:abstractNumId w:val="36"/>
  </w:num>
  <w:num w:numId="7">
    <w:abstractNumId w:val="37"/>
  </w:num>
  <w:num w:numId="8">
    <w:abstractNumId w:val="34"/>
  </w:num>
  <w:num w:numId="9">
    <w:abstractNumId w:val="14"/>
  </w:num>
  <w:num w:numId="10">
    <w:abstractNumId w:val="32"/>
  </w:num>
  <w:num w:numId="11">
    <w:abstractNumId w:val="38"/>
  </w:num>
  <w:num w:numId="12">
    <w:abstractNumId w:val="23"/>
  </w:num>
  <w:num w:numId="13">
    <w:abstractNumId w:val="19"/>
  </w:num>
  <w:num w:numId="14">
    <w:abstractNumId w:val="15"/>
  </w:num>
  <w:num w:numId="15">
    <w:abstractNumId w:val="25"/>
  </w:num>
  <w:num w:numId="16">
    <w:abstractNumId w:val="12"/>
  </w:num>
  <w:num w:numId="17">
    <w:abstractNumId w:val="22"/>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7"/>
  </w:num>
  <w:num w:numId="21">
    <w:abstractNumId w:val="40"/>
  </w:num>
  <w:num w:numId="22">
    <w:abstractNumId w:val="31"/>
  </w:num>
  <w:num w:numId="23">
    <w:abstractNumId w:val="10"/>
  </w:num>
  <w:num w:numId="24">
    <w:abstractNumId w:val="41"/>
  </w:num>
  <w:num w:numId="25">
    <w:abstractNumId w:val="30"/>
  </w:num>
  <w:num w:numId="26">
    <w:abstractNumId w:val="17"/>
  </w:num>
  <w:num w:numId="27">
    <w:abstractNumId w:val="13"/>
  </w:num>
  <w:num w:numId="28">
    <w:abstractNumId w:val="8"/>
  </w:num>
  <w:num w:numId="29">
    <w:abstractNumId w:val="3"/>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4"/>
  </w:num>
  <w:num w:numId="33">
    <w:abstractNumId w:val="9"/>
  </w:num>
  <w:num w:numId="34">
    <w:abstractNumId w:val="2"/>
  </w:num>
  <w:num w:numId="35">
    <w:abstractNumId w:val="7"/>
  </w:num>
  <w:num w:numId="36">
    <w:abstractNumId w:val="1"/>
  </w:num>
  <w:num w:numId="37">
    <w:abstractNumId w:val="5"/>
  </w:num>
  <w:num w:numId="38">
    <w:abstractNumId w:val="6"/>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11"/>
  </w:num>
  <w:num w:numId="42">
    <w:abstractNumId w:val="21"/>
  </w:num>
  <w:num w:numId="43">
    <w:abstractNumId w:val="24"/>
    <w:lvlOverride w:ilvl="0">
      <w:startOverride w:val="1"/>
    </w:lvlOverride>
  </w:num>
  <w:num w:numId="44">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A9"/>
    <w:rsid w:val="00002872"/>
    <w:rsid w:val="0001525A"/>
    <w:rsid w:val="00022DFC"/>
    <w:rsid w:val="0003525B"/>
    <w:rsid w:val="00064C77"/>
    <w:rsid w:val="0007764F"/>
    <w:rsid w:val="00091BEE"/>
    <w:rsid w:val="000B2DA4"/>
    <w:rsid w:val="000C7EEE"/>
    <w:rsid w:val="000D2762"/>
    <w:rsid w:val="000D39A8"/>
    <w:rsid w:val="000E57F6"/>
    <w:rsid w:val="000F65A0"/>
    <w:rsid w:val="000F6A41"/>
    <w:rsid w:val="00103CBF"/>
    <w:rsid w:val="00106002"/>
    <w:rsid w:val="0011356B"/>
    <w:rsid w:val="00116338"/>
    <w:rsid w:val="001167DB"/>
    <w:rsid w:val="0013106B"/>
    <w:rsid w:val="001433AE"/>
    <w:rsid w:val="00154D6B"/>
    <w:rsid w:val="00172D23"/>
    <w:rsid w:val="00175125"/>
    <w:rsid w:val="00177231"/>
    <w:rsid w:val="00185BD3"/>
    <w:rsid w:val="001934EF"/>
    <w:rsid w:val="001935BC"/>
    <w:rsid w:val="00195E5F"/>
    <w:rsid w:val="001A3C57"/>
    <w:rsid w:val="001B4E8E"/>
    <w:rsid w:val="001C0466"/>
    <w:rsid w:val="001D001E"/>
    <w:rsid w:val="001E65F9"/>
    <w:rsid w:val="001F4446"/>
    <w:rsid w:val="001F5A90"/>
    <w:rsid w:val="001F7169"/>
    <w:rsid w:val="002037AA"/>
    <w:rsid w:val="002108E3"/>
    <w:rsid w:val="002168CF"/>
    <w:rsid w:val="00223439"/>
    <w:rsid w:val="00224BEE"/>
    <w:rsid w:val="00225317"/>
    <w:rsid w:val="00226985"/>
    <w:rsid w:val="00244B8C"/>
    <w:rsid w:val="00245FBE"/>
    <w:rsid w:val="002552A9"/>
    <w:rsid w:val="00256BE7"/>
    <w:rsid w:val="00257D1C"/>
    <w:rsid w:val="002713E8"/>
    <w:rsid w:val="00271544"/>
    <w:rsid w:val="0028252C"/>
    <w:rsid w:val="00295F43"/>
    <w:rsid w:val="002B3C1B"/>
    <w:rsid w:val="002B5E4D"/>
    <w:rsid w:val="002C3743"/>
    <w:rsid w:val="002C3BBF"/>
    <w:rsid w:val="002E56F5"/>
    <w:rsid w:val="002F08B3"/>
    <w:rsid w:val="002F0E06"/>
    <w:rsid w:val="002F369C"/>
    <w:rsid w:val="002F4F5B"/>
    <w:rsid w:val="00306EB1"/>
    <w:rsid w:val="00316797"/>
    <w:rsid w:val="0031714C"/>
    <w:rsid w:val="003311A0"/>
    <w:rsid w:val="003328A6"/>
    <w:rsid w:val="00335E44"/>
    <w:rsid w:val="00366B9D"/>
    <w:rsid w:val="00371832"/>
    <w:rsid w:val="00387876"/>
    <w:rsid w:val="0039380A"/>
    <w:rsid w:val="00394464"/>
    <w:rsid w:val="00395396"/>
    <w:rsid w:val="003A2235"/>
    <w:rsid w:val="003A6C08"/>
    <w:rsid w:val="003B733C"/>
    <w:rsid w:val="003C1373"/>
    <w:rsid w:val="003C42AB"/>
    <w:rsid w:val="003D0BDA"/>
    <w:rsid w:val="003D7646"/>
    <w:rsid w:val="003E1C15"/>
    <w:rsid w:val="003E6AF6"/>
    <w:rsid w:val="003F5368"/>
    <w:rsid w:val="003F7673"/>
    <w:rsid w:val="00401A04"/>
    <w:rsid w:val="0041167A"/>
    <w:rsid w:val="00416D4E"/>
    <w:rsid w:val="004236CB"/>
    <w:rsid w:val="004243F3"/>
    <w:rsid w:val="00427FD5"/>
    <w:rsid w:val="00430098"/>
    <w:rsid w:val="00430C11"/>
    <w:rsid w:val="00435C05"/>
    <w:rsid w:val="00444F13"/>
    <w:rsid w:val="004469E6"/>
    <w:rsid w:val="00454582"/>
    <w:rsid w:val="00456EFA"/>
    <w:rsid w:val="00460AD1"/>
    <w:rsid w:val="004637DE"/>
    <w:rsid w:val="0046689E"/>
    <w:rsid w:val="0048596C"/>
    <w:rsid w:val="00490006"/>
    <w:rsid w:val="0049256B"/>
    <w:rsid w:val="004A07AA"/>
    <w:rsid w:val="004C7005"/>
    <w:rsid w:val="004D1D7F"/>
    <w:rsid w:val="004E06A5"/>
    <w:rsid w:val="004E2740"/>
    <w:rsid w:val="004E2D9B"/>
    <w:rsid w:val="004E72A0"/>
    <w:rsid w:val="00500150"/>
    <w:rsid w:val="00512207"/>
    <w:rsid w:val="005168EC"/>
    <w:rsid w:val="005202E5"/>
    <w:rsid w:val="0052273D"/>
    <w:rsid w:val="005404A2"/>
    <w:rsid w:val="00545520"/>
    <w:rsid w:val="005552B6"/>
    <w:rsid w:val="00557C77"/>
    <w:rsid w:val="00572609"/>
    <w:rsid w:val="0058497E"/>
    <w:rsid w:val="00594472"/>
    <w:rsid w:val="005A0BAF"/>
    <w:rsid w:val="005B5486"/>
    <w:rsid w:val="005B70DD"/>
    <w:rsid w:val="005C48F1"/>
    <w:rsid w:val="005D2D85"/>
    <w:rsid w:val="005D4FFE"/>
    <w:rsid w:val="005D7D4A"/>
    <w:rsid w:val="006008C0"/>
    <w:rsid w:val="006033CA"/>
    <w:rsid w:val="00603E96"/>
    <w:rsid w:val="00610847"/>
    <w:rsid w:val="00617885"/>
    <w:rsid w:val="00624789"/>
    <w:rsid w:val="0063192F"/>
    <w:rsid w:val="00637AE6"/>
    <w:rsid w:val="00640128"/>
    <w:rsid w:val="006506D6"/>
    <w:rsid w:val="006547EC"/>
    <w:rsid w:val="006568AF"/>
    <w:rsid w:val="00661957"/>
    <w:rsid w:val="006623A2"/>
    <w:rsid w:val="0066468F"/>
    <w:rsid w:val="006844BC"/>
    <w:rsid w:val="0069295B"/>
    <w:rsid w:val="006A5DCA"/>
    <w:rsid w:val="006D285F"/>
    <w:rsid w:val="006D63B6"/>
    <w:rsid w:val="006E1011"/>
    <w:rsid w:val="006F6666"/>
    <w:rsid w:val="00707654"/>
    <w:rsid w:val="00707DF9"/>
    <w:rsid w:val="00720ABB"/>
    <w:rsid w:val="0073770B"/>
    <w:rsid w:val="00737B4E"/>
    <w:rsid w:val="007463D7"/>
    <w:rsid w:val="007505B3"/>
    <w:rsid w:val="00751BE5"/>
    <w:rsid w:val="00756D88"/>
    <w:rsid w:val="00782464"/>
    <w:rsid w:val="007840FD"/>
    <w:rsid w:val="007856B1"/>
    <w:rsid w:val="007A0940"/>
    <w:rsid w:val="007B0B4F"/>
    <w:rsid w:val="007B3C18"/>
    <w:rsid w:val="007B3C4B"/>
    <w:rsid w:val="007C2C3E"/>
    <w:rsid w:val="007C7CD5"/>
    <w:rsid w:val="007E3AC5"/>
    <w:rsid w:val="007F3AA9"/>
    <w:rsid w:val="007F524F"/>
    <w:rsid w:val="00801DEC"/>
    <w:rsid w:val="008066EC"/>
    <w:rsid w:val="00821439"/>
    <w:rsid w:val="00822773"/>
    <w:rsid w:val="00823FD6"/>
    <w:rsid w:val="0082504F"/>
    <w:rsid w:val="00842A60"/>
    <w:rsid w:val="008531D3"/>
    <w:rsid w:val="00860275"/>
    <w:rsid w:val="008626C9"/>
    <w:rsid w:val="00872471"/>
    <w:rsid w:val="008724D4"/>
    <w:rsid w:val="00874662"/>
    <w:rsid w:val="00885AF5"/>
    <w:rsid w:val="00893B65"/>
    <w:rsid w:val="008A4C96"/>
    <w:rsid w:val="008B74C0"/>
    <w:rsid w:val="008D2DF8"/>
    <w:rsid w:val="008D7F43"/>
    <w:rsid w:val="008E0492"/>
    <w:rsid w:val="008F2EA6"/>
    <w:rsid w:val="008F3890"/>
    <w:rsid w:val="00905588"/>
    <w:rsid w:val="00912FF5"/>
    <w:rsid w:val="009279E2"/>
    <w:rsid w:val="009321F8"/>
    <w:rsid w:val="009325EB"/>
    <w:rsid w:val="00932F5D"/>
    <w:rsid w:val="009338C5"/>
    <w:rsid w:val="00937A64"/>
    <w:rsid w:val="009514DA"/>
    <w:rsid w:val="00970888"/>
    <w:rsid w:val="009729B2"/>
    <w:rsid w:val="009739D9"/>
    <w:rsid w:val="00977C6C"/>
    <w:rsid w:val="00981CD5"/>
    <w:rsid w:val="009877CC"/>
    <w:rsid w:val="00991602"/>
    <w:rsid w:val="009A1C93"/>
    <w:rsid w:val="009A680A"/>
    <w:rsid w:val="009B4B6B"/>
    <w:rsid w:val="009C2847"/>
    <w:rsid w:val="009D0073"/>
    <w:rsid w:val="009D132C"/>
    <w:rsid w:val="009F0C1F"/>
    <w:rsid w:val="00A026AB"/>
    <w:rsid w:val="00A136E4"/>
    <w:rsid w:val="00A23F88"/>
    <w:rsid w:val="00A40298"/>
    <w:rsid w:val="00A53721"/>
    <w:rsid w:val="00A636F4"/>
    <w:rsid w:val="00A64C92"/>
    <w:rsid w:val="00A71930"/>
    <w:rsid w:val="00A76339"/>
    <w:rsid w:val="00A84115"/>
    <w:rsid w:val="00AA2A53"/>
    <w:rsid w:val="00AB0F9F"/>
    <w:rsid w:val="00AB42F4"/>
    <w:rsid w:val="00AC0F4F"/>
    <w:rsid w:val="00AD6F97"/>
    <w:rsid w:val="00AD7FD3"/>
    <w:rsid w:val="00AE0AD6"/>
    <w:rsid w:val="00AF5780"/>
    <w:rsid w:val="00AF6AEB"/>
    <w:rsid w:val="00B13AD2"/>
    <w:rsid w:val="00B21CCB"/>
    <w:rsid w:val="00B23279"/>
    <w:rsid w:val="00B34BD1"/>
    <w:rsid w:val="00B52C1C"/>
    <w:rsid w:val="00B5448A"/>
    <w:rsid w:val="00B6621A"/>
    <w:rsid w:val="00B732B7"/>
    <w:rsid w:val="00B806B0"/>
    <w:rsid w:val="00B84EDA"/>
    <w:rsid w:val="00B94A6A"/>
    <w:rsid w:val="00BA5133"/>
    <w:rsid w:val="00BB6C2B"/>
    <w:rsid w:val="00BC5B37"/>
    <w:rsid w:val="00BC6C4C"/>
    <w:rsid w:val="00BF5995"/>
    <w:rsid w:val="00C018D1"/>
    <w:rsid w:val="00C02C9D"/>
    <w:rsid w:val="00C13540"/>
    <w:rsid w:val="00C14D05"/>
    <w:rsid w:val="00C162CC"/>
    <w:rsid w:val="00C2796C"/>
    <w:rsid w:val="00C36C44"/>
    <w:rsid w:val="00C41CC1"/>
    <w:rsid w:val="00C621DF"/>
    <w:rsid w:val="00C6305A"/>
    <w:rsid w:val="00C7490C"/>
    <w:rsid w:val="00C802AD"/>
    <w:rsid w:val="00C82356"/>
    <w:rsid w:val="00C85378"/>
    <w:rsid w:val="00CA4C5C"/>
    <w:rsid w:val="00CA700C"/>
    <w:rsid w:val="00CB3543"/>
    <w:rsid w:val="00CC072F"/>
    <w:rsid w:val="00CC1664"/>
    <w:rsid w:val="00CC41EF"/>
    <w:rsid w:val="00CD121C"/>
    <w:rsid w:val="00CD239F"/>
    <w:rsid w:val="00CD3831"/>
    <w:rsid w:val="00CD5C29"/>
    <w:rsid w:val="00CE0EDE"/>
    <w:rsid w:val="00CE30D8"/>
    <w:rsid w:val="00CF2F5C"/>
    <w:rsid w:val="00D003C4"/>
    <w:rsid w:val="00D07DAF"/>
    <w:rsid w:val="00D1111C"/>
    <w:rsid w:val="00D21D70"/>
    <w:rsid w:val="00D26777"/>
    <w:rsid w:val="00D33680"/>
    <w:rsid w:val="00D36717"/>
    <w:rsid w:val="00D539D8"/>
    <w:rsid w:val="00D5508F"/>
    <w:rsid w:val="00D61599"/>
    <w:rsid w:val="00D66B68"/>
    <w:rsid w:val="00D85577"/>
    <w:rsid w:val="00D85D10"/>
    <w:rsid w:val="00D85D41"/>
    <w:rsid w:val="00D905E0"/>
    <w:rsid w:val="00DA06ED"/>
    <w:rsid w:val="00DA1450"/>
    <w:rsid w:val="00DB144B"/>
    <w:rsid w:val="00DB44EB"/>
    <w:rsid w:val="00DD112B"/>
    <w:rsid w:val="00DD3A23"/>
    <w:rsid w:val="00DF6397"/>
    <w:rsid w:val="00E0027E"/>
    <w:rsid w:val="00E004F5"/>
    <w:rsid w:val="00E02EB1"/>
    <w:rsid w:val="00E04C82"/>
    <w:rsid w:val="00E101E1"/>
    <w:rsid w:val="00E10EB7"/>
    <w:rsid w:val="00E154B3"/>
    <w:rsid w:val="00E26991"/>
    <w:rsid w:val="00E325F3"/>
    <w:rsid w:val="00E434F0"/>
    <w:rsid w:val="00E47D43"/>
    <w:rsid w:val="00E66322"/>
    <w:rsid w:val="00E86872"/>
    <w:rsid w:val="00EC2497"/>
    <w:rsid w:val="00EC2AD4"/>
    <w:rsid w:val="00EC72D0"/>
    <w:rsid w:val="00EC7D0E"/>
    <w:rsid w:val="00ED6DB0"/>
    <w:rsid w:val="00ED7109"/>
    <w:rsid w:val="00ED78D7"/>
    <w:rsid w:val="00EE32E6"/>
    <w:rsid w:val="00EF6CFF"/>
    <w:rsid w:val="00F06487"/>
    <w:rsid w:val="00F11BC4"/>
    <w:rsid w:val="00F20CC3"/>
    <w:rsid w:val="00F21D83"/>
    <w:rsid w:val="00F23ECC"/>
    <w:rsid w:val="00F258B6"/>
    <w:rsid w:val="00F2786B"/>
    <w:rsid w:val="00F463B1"/>
    <w:rsid w:val="00F46469"/>
    <w:rsid w:val="00F52FF2"/>
    <w:rsid w:val="00F54272"/>
    <w:rsid w:val="00F56195"/>
    <w:rsid w:val="00F61C1D"/>
    <w:rsid w:val="00F77E0F"/>
    <w:rsid w:val="00F92D8A"/>
    <w:rsid w:val="00F93584"/>
    <w:rsid w:val="00F95DF3"/>
    <w:rsid w:val="00F97F53"/>
    <w:rsid w:val="00FA2433"/>
    <w:rsid w:val="00FE0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EC20"/>
  <w15:docId w15:val="{49714E2E-2F16-40CF-B9CD-79BDC34C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11C"/>
    <w:rPr>
      <w:noProof/>
    </w:rPr>
  </w:style>
  <w:style w:type="paragraph" w:styleId="1">
    <w:name w:val="heading 1"/>
    <w:basedOn w:val="a"/>
    <w:next w:val="a"/>
    <w:link w:val="10"/>
    <w:qFormat/>
    <w:rsid w:val="00DF38CA"/>
    <w:pPr>
      <w:keepNext/>
      <w:outlineLvl w:val="0"/>
    </w:pPr>
    <w:rPr>
      <w:sz w:val="28"/>
      <w:szCs w:val="20"/>
    </w:rPr>
  </w:style>
  <w:style w:type="paragraph" w:styleId="2">
    <w:name w:val="heading 2"/>
    <w:basedOn w:val="a"/>
    <w:next w:val="a"/>
    <w:link w:val="20"/>
    <w:unhideWhenUsed/>
    <w:qFormat/>
    <w:rsid w:val="00DF38CA"/>
    <w:pPr>
      <w:keepNext/>
      <w:outlineLvl w:val="1"/>
    </w:pPr>
    <w:rPr>
      <w:sz w:val="25"/>
      <w:szCs w:val="20"/>
    </w:rPr>
  </w:style>
  <w:style w:type="paragraph" w:styleId="3">
    <w:name w:val="heading 3"/>
    <w:basedOn w:val="a"/>
    <w:link w:val="30"/>
    <w:unhideWhenUsed/>
    <w:qFormat/>
    <w:rsid w:val="002C31FB"/>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A2251F"/>
    <w:pPr>
      <w:keepNext/>
      <w:spacing w:before="240" w:after="60"/>
      <w:outlineLvl w:val="3"/>
    </w:pPr>
    <w:rPr>
      <w:b/>
      <w:bCs/>
      <w:sz w:val="28"/>
      <w:szCs w:val="28"/>
      <w:lang w:val="ru-RU"/>
    </w:rPr>
  </w:style>
  <w:style w:type="paragraph" w:styleId="5">
    <w:name w:val="heading 5"/>
    <w:basedOn w:val="a"/>
    <w:next w:val="a"/>
    <w:link w:val="50"/>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DF38CA"/>
    <w:pPr>
      <w:spacing w:before="240" w:after="60"/>
      <w:outlineLvl w:val="5"/>
    </w:pPr>
    <w:rPr>
      <w:b/>
      <w:bCs/>
      <w:sz w:val="22"/>
      <w:szCs w:val="22"/>
      <w:lang w:val="ru-RU"/>
    </w:rPr>
  </w:style>
  <w:style w:type="paragraph" w:styleId="7">
    <w:name w:val="heading 7"/>
    <w:basedOn w:val="a"/>
    <w:next w:val="a"/>
    <w:link w:val="70"/>
    <w:qFormat/>
    <w:rsid w:val="00A2251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link w:val="a5"/>
    <w:qFormat/>
    <w:rsid w:val="00A2251F"/>
    <w:pPr>
      <w:suppressAutoHyphens/>
      <w:ind w:right="-908" w:hanging="851"/>
      <w:jc w:val="center"/>
    </w:pPr>
    <w:rPr>
      <w:b/>
      <w:szCs w:val="20"/>
      <w:lang w:eastAsia="ar-SA"/>
    </w:rPr>
  </w:style>
  <w:style w:type="character" w:customStyle="1" w:styleId="30">
    <w:name w:val="Заголовок 3 Знак"/>
    <w:basedOn w:val="a0"/>
    <w:link w:val="3"/>
    <w:rsid w:val="002C31FB"/>
    <w:rPr>
      <w:rFonts w:ascii="Times New Roman" w:eastAsia="Times New Roman" w:hAnsi="Times New Roman" w:cs="Times New Roman"/>
      <w:b/>
      <w:bCs/>
      <w:sz w:val="27"/>
      <w:szCs w:val="27"/>
      <w:lang w:eastAsia="ru-RU"/>
    </w:rPr>
  </w:style>
  <w:style w:type="paragraph" w:styleId="a6">
    <w:name w:val="No Spacing"/>
    <w:link w:val="a7"/>
    <w:uiPriority w:val="1"/>
    <w:qFormat/>
    <w:rsid w:val="002C31FB"/>
  </w:style>
  <w:style w:type="character" w:customStyle="1" w:styleId="40">
    <w:name w:val="Заголовок 4 Знак"/>
    <w:basedOn w:val="a0"/>
    <w:link w:val="4"/>
    <w:uiPriority w:val="9"/>
    <w:rsid w:val="00A2251F"/>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A2251F"/>
    <w:rPr>
      <w:rFonts w:ascii="Calibri" w:eastAsia="Times New Roman" w:hAnsi="Calibri" w:cs="Times New Roman"/>
      <w:sz w:val="24"/>
      <w:szCs w:val="24"/>
      <w:lang w:val="uk-UA" w:eastAsia="ru-RU"/>
    </w:rPr>
  </w:style>
  <w:style w:type="character" w:styleId="a8">
    <w:name w:val="page number"/>
    <w:basedOn w:val="a0"/>
    <w:rsid w:val="00A2251F"/>
  </w:style>
  <w:style w:type="paragraph" w:styleId="a9">
    <w:name w:val="footer"/>
    <w:basedOn w:val="a"/>
    <w:link w:val="aa"/>
    <w:rsid w:val="00A2251F"/>
    <w:pPr>
      <w:tabs>
        <w:tab w:val="center" w:pos="4677"/>
        <w:tab w:val="right" w:pos="9355"/>
      </w:tabs>
    </w:pPr>
  </w:style>
  <w:style w:type="character" w:customStyle="1" w:styleId="aa">
    <w:name w:val="Нижній колонтитул Знак"/>
    <w:basedOn w:val="a0"/>
    <w:link w:val="a9"/>
    <w:rsid w:val="00A2251F"/>
    <w:rPr>
      <w:rFonts w:ascii="Times New Roman" w:eastAsia="Times New Roman" w:hAnsi="Times New Roman" w:cs="Times New Roman"/>
      <w:sz w:val="24"/>
      <w:szCs w:val="24"/>
      <w:lang w:val="uk-UA" w:eastAsia="ru-RU"/>
    </w:rPr>
  </w:style>
  <w:style w:type="paragraph" w:styleId="21">
    <w:name w:val="Body Text Indent 2"/>
    <w:basedOn w:val="a"/>
    <w:link w:val="22"/>
    <w:rsid w:val="00A2251F"/>
    <w:pPr>
      <w:ind w:left="360"/>
      <w:jc w:val="both"/>
    </w:pPr>
  </w:style>
  <w:style w:type="character" w:customStyle="1" w:styleId="22">
    <w:name w:val="Основний текст з відступом 2 Знак"/>
    <w:basedOn w:val="a0"/>
    <w:link w:val="21"/>
    <w:rsid w:val="00A2251F"/>
    <w:rPr>
      <w:rFonts w:ascii="Times New Roman" w:eastAsia="Times New Roman" w:hAnsi="Times New Roman" w:cs="Times New Roman"/>
      <w:sz w:val="24"/>
      <w:szCs w:val="24"/>
      <w:lang w:val="uk-UA" w:eastAsia="ru-RU"/>
    </w:rPr>
  </w:style>
  <w:style w:type="character" w:customStyle="1" w:styleId="apple-converted-space">
    <w:name w:val="apple-converted-space"/>
    <w:rsid w:val="00A2251F"/>
  </w:style>
  <w:style w:type="paragraph" w:styleId="ab">
    <w:name w:val="Body Text"/>
    <w:basedOn w:val="a"/>
    <w:link w:val="ac"/>
    <w:unhideWhenUsed/>
    <w:rsid w:val="00A2251F"/>
    <w:pPr>
      <w:spacing w:after="120"/>
    </w:pPr>
    <w:rPr>
      <w:lang w:val="ru-RU"/>
    </w:rPr>
  </w:style>
  <w:style w:type="character" w:customStyle="1" w:styleId="ac">
    <w:name w:val="Основний текст Знак"/>
    <w:basedOn w:val="a0"/>
    <w:link w:val="ab"/>
    <w:rsid w:val="00A2251F"/>
    <w:rPr>
      <w:rFonts w:ascii="Times New Roman" w:eastAsia="Times New Roman" w:hAnsi="Times New Roman" w:cs="Times New Roman"/>
      <w:sz w:val="24"/>
      <w:szCs w:val="24"/>
      <w:lang w:eastAsia="ru-RU"/>
    </w:rPr>
  </w:style>
  <w:style w:type="paragraph" w:customStyle="1" w:styleId="ListParagraph1">
    <w:name w:val="List Paragraph1"/>
    <w:basedOn w:val="a"/>
    <w:rsid w:val="00A2251F"/>
    <w:pPr>
      <w:ind w:left="720"/>
      <w:contextualSpacing/>
    </w:pPr>
    <w:rPr>
      <w:sz w:val="20"/>
      <w:szCs w:val="20"/>
      <w:lang w:val="en-AU" w:eastAsia="en-US"/>
    </w:rPr>
  </w:style>
  <w:style w:type="paragraph" w:customStyle="1" w:styleId="23">
    <w:name w:val="Абзац списка2"/>
    <w:basedOn w:val="a"/>
    <w:rsid w:val="00A2251F"/>
    <w:pPr>
      <w:ind w:left="720"/>
      <w:contextualSpacing/>
    </w:pPr>
    <w:rPr>
      <w:rFonts w:eastAsia="Calibri"/>
      <w:sz w:val="20"/>
      <w:szCs w:val="20"/>
      <w:lang w:val="en-AU" w:eastAsia="en-US"/>
    </w:rPr>
  </w:style>
  <w:style w:type="character" w:customStyle="1" w:styleId="a5">
    <w:name w:val="Назва Знак"/>
    <w:basedOn w:val="a0"/>
    <w:link w:val="a3"/>
    <w:rsid w:val="00A2251F"/>
    <w:rPr>
      <w:rFonts w:ascii="Times New Roman" w:eastAsia="Times New Roman" w:hAnsi="Times New Roman" w:cs="Times New Roman"/>
      <w:b/>
      <w:sz w:val="24"/>
      <w:szCs w:val="20"/>
      <w:lang w:val="uk-UA" w:eastAsia="ar-SA"/>
    </w:rPr>
  </w:style>
  <w:style w:type="paragraph" w:styleId="a4">
    <w:name w:val="Subtitle"/>
    <w:basedOn w:val="a"/>
    <w:next w:val="a"/>
    <w:link w:val="ad"/>
    <w:uiPriority w:val="11"/>
    <w:qFormat/>
    <w:pPr>
      <w:spacing w:after="60"/>
      <w:jc w:val="center"/>
    </w:pPr>
    <w:rPr>
      <w:rFonts w:ascii="Arial" w:eastAsia="Arial" w:hAnsi="Arial" w:cs="Arial"/>
    </w:rPr>
  </w:style>
  <w:style w:type="character" w:customStyle="1" w:styleId="ad">
    <w:name w:val="Підзаголовок Знак"/>
    <w:basedOn w:val="a0"/>
    <w:link w:val="a4"/>
    <w:rsid w:val="00A2251F"/>
    <w:rPr>
      <w:rFonts w:ascii="Arial" w:eastAsia="Times New Roman" w:hAnsi="Arial" w:cs="Times New Roman"/>
      <w:sz w:val="24"/>
      <w:szCs w:val="24"/>
      <w:lang w:val="uk-UA" w:eastAsia="ru-RU"/>
    </w:rPr>
  </w:style>
  <w:style w:type="paragraph" w:styleId="ae">
    <w:name w:val="Balloon Text"/>
    <w:basedOn w:val="a"/>
    <w:link w:val="af"/>
    <w:unhideWhenUsed/>
    <w:rsid w:val="007E127C"/>
    <w:rPr>
      <w:rFonts w:ascii="Tahoma" w:hAnsi="Tahoma" w:cs="Tahoma"/>
      <w:sz w:val="16"/>
      <w:szCs w:val="16"/>
    </w:rPr>
  </w:style>
  <w:style w:type="character" w:customStyle="1" w:styleId="af">
    <w:name w:val="Текст у виносці Знак"/>
    <w:basedOn w:val="a0"/>
    <w:link w:val="ae"/>
    <w:rsid w:val="007E127C"/>
    <w:rPr>
      <w:rFonts w:ascii="Tahoma" w:eastAsia="Times New Roman" w:hAnsi="Tahoma" w:cs="Tahoma"/>
      <w:sz w:val="16"/>
      <w:szCs w:val="16"/>
      <w:lang w:val="uk-UA" w:eastAsia="ru-RU"/>
    </w:rPr>
  </w:style>
  <w:style w:type="paragraph" w:styleId="af0">
    <w:name w:val="header"/>
    <w:aliases w:val="Header Char"/>
    <w:basedOn w:val="a"/>
    <w:link w:val="af1"/>
    <w:unhideWhenUsed/>
    <w:rsid w:val="00E500F0"/>
    <w:pPr>
      <w:tabs>
        <w:tab w:val="center" w:pos="4677"/>
        <w:tab w:val="right" w:pos="9355"/>
      </w:tabs>
    </w:pPr>
  </w:style>
  <w:style w:type="character" w:customStyle="1" w:styleId="af1">
    <w:name w:val="Верхній колонтитул Знак"/>
    <w:aliases w:val="Header Char Знак"/>
    <w:basedOn w:val="a0"/>
    <w:link w:val="af0"/>
    <w:rsid w:val="00E500F0"/>
    <w:rPr>
      <w:rFonts w:ascii="Times New Roman" w:eastAsia="Times New Roman" w:hAnsi="Times New Roman" w:cs="Times New Roman"/>
      <w:sz w:val="24"/>
      <w:szCs w:val="24"/>
      <w:lang w:val="uk-UA" w:eastAsia="ru-RU"/>
    </w:rPr>
  </w:style>
  <w:style w:type="table" w:styleId="af2">
    <w:name w:val="Table Grid"/>
    <w:basedOn w:val="a1"/>
    <w:uiPriority w:val="59"/>
    <w:rsid w:val="008A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_Просто_заголовок_0"/>
    <w:basedOn w:val="a"/>
    <w:rsid w:val="00FF036F"/>
    <w:pPr>
      <w:keepNext/>
      <w:keepLines/>
      <w:spacing w:before="40" w:after="40"/>
      <w:ind w:firstLine="720"/>
      <w:jc w:val="center"/>
    </w:pPr>
    <w:rPr>
      <w:rFonts w:ascii="Courier New" w:hAnsi="Courier New"/>
      <w:b/>
      <w:szCs w:val="20"/>
    </w:rPr>
  </w:style>
  <w:style w:type="character" w:styleId="af3">
    <w:name w:val="annotation reference"/>
    <w:basedOn w:val="a0"/>
    <w:semiHidden/>
    <w:unhideWhenUsed/>
    <w:rsid w:val="00A5252D"/>
    <w:rPr>
      <w:sz w:val="16"/>
      <w:szCs w:val="16"/>
    </w:rPr>
  </w:style>
  <w:style w:type="paragraph" w:styleId="af4">
    <w:name w:val="annotation text"/>
    <w:basedOn w:val="a"/>
    <w:link w:val="af5"/>
    <w:semiHidden/>
    <w:unhideWhenUsed/>
    <w:rsid w:val="00A5252D"/>
    <w:rPr>
      <w:sz w:val="20"/>
      <w:szCs w:val="20"/>
    </w:rPr>
  </w:style>
  <w:style w:type="character" w:customStyle="1" w:styleId="af5">
    <w:name w:val="Текст примітки Знак"/>
    <w:basedOn w:val="a0"/>
    <w:link w:val="af4"/>
    <w:semiHidden/>
    <w:rsid w:val="00A5252D"/>
    <w:rPr>
      <w:rFonts w:ascii="Times New Roman" w:eastAsia="Times New Roman" w:hAnsi="Times New Roman" w:cs="Times New Roman"/>
      <w:sz w:val="20"/>
      <w:szCs w:val="20"/>
      <w:lang w:val="uk-UA" w:eastAsia="ru-RU"/>
    </w:rPr>
  </w:style>
  <w:style w:type="paragraph" w:styleId="af6">
    <w:name w:val="annotation subject"/>
    <w:basedOn w:val="af4"/>
    <w:next w:val="af4"/>
    <w:link w:val="af7"/>
    <w:semiHidden/>
    <w:unhideWhenUsed/>
    <w:rsid w:val="00A5252D"/>
    <w:rPr>
      <w:b/>
      <w:bCs/>
    </w:rPr>
  </w:style>
  <w:style w:type="character" w:customStyle="1" w:styleId="af7">
    <w:name w:val="Тема примітки Знак"/>
    <w:basedOn w:val="af5"/>
    <w:link w:val="af6"/>
    <w:semiHidden/>
    <w:rsid w:val="00A5252D"/>
    <w:rPr>
      <w:rFonts w:ascii="Times New Roman" w:eastAsia="Times New Roman" w:hAnsi="Times New Roman" w:cs="Times New Roman"/>
      <w:b/>
      <w:bCs/>
      <w:sz w:val="20"/>
      <w:szCs w:val="20"/>
      <w:lang w:val="uk-UA" w:eastAsia="ru-RU"/>
    </w:rPr>
  </w:style>
  <w:style w:type="character" w:customStyle="1" w:styleId="10">
    <w:name w:val="Заголовок 1 Знак"/>
    <w:basedOn w:val="a0"/>
    <w:link w:val="1"/>
    <w:rsid w:val="00DF38CA"/>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DF38CA"/>
    <w:rPr>
      <w:rFonts w:ascii="Times New Roman" w:eastAsia="Times New Roman" w:hAnsi="Times New Roman" w:cs="Times New Roman"/>
      <w:sz w:val="25"/>
      <w:szCs w:val="20"/>
      <w:lang w:val="uk-UA" w:eastAsia="ru-RU"/>
    </w:rPr>
  </w:style>
  <w:style w:type="character" w:customStyle="1" w:styleId="60">
    <w:name w:val="Заголовок 6 Знак"/>
    <w:basedOn w:val="a0"/>
    <w:link w:val="6"/>
    <w:rsid w:val="00DF38CA"/>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DF38CA"/>
  </w:style>
  <w:style w:type="paragraph" w:styleId="24">
    <w:name w:val="Body Text 2"/>
    <w:basedOn w:val="a"/>
    <w:link w:val="25"/>
    <w:rsid w:val="00DF38CA"/>
    <w:pPr>
      <w:spacing w:after="120" w:line="480" w:lineRule="auto"/>
    </w:pPr>
    <w:rPr>
      <w:sz w:val="20"/>
      <w:szCs w:val="20"/>
    </w:rPr>
  </w:style>
  <w:style w:type="character" w:customStyle="1" w:styleId="25">
    <w:name w:val="Основний текст 2 Знак"/>
    <w:basedOn w:val="a0"/>
    <w:link w:val="24"/>
    <w:rsid w:val="00DF38CA"/>
    <w:rPr>
      <w:rFonts w:ascii="Times New Roman" w:eastAsia="Times New Roman" w:hAnsi="Times New Roman" w:cs="Times New Roman"/>
      <w:sz w:val="20"/>
      <w:szCs w:val="20"/>
      <w:lang w:val="uk-UA" w:eastAsia="ru-RU"/>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F38CA"/>
    <w:rPr>
      <w:rFonts w:ascii="Verdana" w:hAnsi="Verdana"/>
      <w:sz w:val="20"/>
      <w:szCs w:val="20"/>
      <w:lang w:val="en-US" w:eastAsia="en-US"/>
    </w:rPr>
  </w:style>
  <w:style w:type="paragraph" w:styleId="af9">
    <w:name w:val="Body Text Indent"/>
    <w:basedOn w:val="a"/>
    <w:link w:val="afa"/>
    <w:rsid w:val="00DF38CA"/>
    <w:pPr>
      <w:spacing w:after="120"/>
      <w:ind w:left="283"/>
    </w:pPr>
    <w:rPr>
      <w:sz w:val="28"/>
      <w:szCs w:val="20"/>
    </w:rPr>
  </w:style>
  <w:style w:type="character" w:customStyle="1" w:styleId="afa">
    <w:name w:val="Основний текст з відступом Знак"/>
    <w:basedOn w:val="a0"/>
    <w:link w:val="af9"/>
    <w:rsid w:val="00DF38CA"/>
    <w:rPr>
      <w:rFonts w:ascii="Times New Roman" w:eastAsia="Times New Roman" w:hAnsi="Times New Roman" w:cs="Times New Roman"/>
      <w:sz w:val="28"/>
      <w:szCs w:val="20"/>
      <w:lang w:val="uk-UA" w:eastAsia="ru-RU"/>
    </w:rPr>
  </w:style>
  <w:style w:type="paragraph" w:styleId="afb">
    <w:name w:val="footnote text"/>
    <w:basedOn w:val="a"/>
    <w:link w:val="afc"/>
    <w:rsid w:val="00DF38CA"/>
    <w:rPr>
      <w:sz w:val="20"/>
      <w:szCs w:val="20"/>
      <w:lang w:val="en-AU" w:eastAsia="en-US"/>
    </w:rPr>
  </w:style>
  <w:style w:type="character" w:customStyle="1" w:styleId="afc">
    <w:name w:val="Текст виноски Знак"/>
    <w:basedOn w:val="a0"/>
    <w:link w:val="afb"/>
    <w:rsid w:val="00DF38CA"/>
    <w:rPr>
      <w:rFonts w:ascii="Times New Roman" w:eastAsia="Times New Roman" w:hAnsi="Times New Roman" w:cs="Times New Roman"/>
      <w:sz w:val="20"/>
      <w:szCs w:val="20"/>
      <w:lang w:val="en-AU"/>
    </w:rPr>
  </w:style>
  <w:style w:type="character" w:styleId="afd">
    <w:name w:val="footnote reference"/>
    <w:rsid w:val="00DF38CA"/>
    <w:rPr>
      <w:vertAlign w:val="superscript"/>
    </w:rPr>
  </w:style>
  <w:style w:type="paragraph" w:customStyle="1" w:styleId="12">
    <w:name w:val="Абзац списка1"/>
    <w:basedOn w:val="a"/>
    <w:link w:val="13"/>
    <w:rsid w:val="00DF38CA"/>
    <w:pPr>
      <w:ind w:left="720"/>
      <w:contextualSpacing/>
    </w:pPr>
  </w:style>
  <w:style w:type="character" w:customStyle="1" w:styleId="13">
    <w:name w:val="Абзац списка1 Знак"/>
    <w:link w:val="12"/>
    <w:rsid w:val="00DF38CA"/>
    <w:rPr>
      <w:rFonts w:ascii="Times New Roman" w:eastAsia="Times New Roman" w:hAnsi="Times New Roman" w:cs="Times New Roman"/>
      <w:sz w:val="24"/>
      <w:szCs w:val="24"/>
      <w:lang w:val="uk-UA" w:eastAsia="ru-RU"/>
    </w:rPr>
  </w:style>
  <w:style w:type="table" w:customStyle="1" w:styleId="14">
    <w:name w:val="Сетка таблицы1"/>
    <w:basedOn w:val="a1"/>
    <w:next w:val="af2"/>
    <w:rsid w:val="00DF38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нак Знак6"/>
    <w:semiHidden/>
    <w:locked/>
    <w:rsid w:val="00DF38CA"/>
    <w:rPr>
      <w:rFonts w:eastAsia="Calibri"/>
      <w:lang w:val="en-AU" w:eastAsia="en-US" w:bidi="ar-SA"/>
    </w:rPr>
  </w:style>
  <w:style w:type="paragraph" w:customStyle="1" w:styleId="afe">
    <w:name w:val="_Обычный_текст_таблицы"/>
    <w:basedOn w:val="a"/>
    <w:rsid w:val="00DF38CA"/>
    <w:pPr>
      <w:keepNext/>
      <w:spacing w:before="40" w:after="40"/>
    </w:pPr>
    <w:rPr>
      <w:rFonts w:ascii="Courier New" w:hAnsi="Courier New"/>
      <w:sz w:val="18"/>
      <w:szCs w:val="20"/>
    </w:rPr>
  </w:style>
  <w:style w:type="paragraph" w:customStyle="1" w:styleId="aff">
    <w:name w:val="_Жирный_заголовок_таблицы"/>
    <w:basedOn w:val="a"/>
    <w:rsid w:val="00DF38CA"/>
    <w:pPr>
      <w:keepNext/>
      <w:keepLines/>
      <w:spacing w:before="240" w:after="240"/>
    </w:pPr>
    <w:rPr>
      <w:rFonts w:ascii="Courier New" w:hAnsi="Courier New"/>
      <w:sz w:val="18"/>
      <w:szCs w:val="20"/>
    </w:rPr>
  </w:style>
  <w:style w:type="paragraph" w:customStyle="1" w:styleId="aff0">
    <w:name w:val="_Заголовок_таблицы"/>
    <w:basedOn w:val="a"/>
    <w:rsid w:val="00DF38CA"/>
    <w:pPr>
      <w:keepNext/>
      <w:keepLines/>
      <w:jc w:val="center"/>
    </w:pPr>
    <w:rPr>
      <w:rFonts w:ascii="Courier New" w:hAnsi="Courier New"/>
      <w:sz w:val="18"/>
      <w:szCs w:val="20"/>
    </w:rPr>
  </w:style>
  <w:style w:type="paragraph" w:styleId="HTML">
    <w:name w:val="HTML Preformatted"/>
    <w:basedOn w:val="a"/>
    <w:link w:val="HTML0"/>
    <w:uiPriority w:val="99"/>
    <w:rsid w:val="00DF3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ru-RU"/>
    </w:rPr>
  </w:style>
  <w:style w:type="character" w:customStyle="1" w:styleId="HTML0">
    <w:name w:val="Стандартний HTML Знак"/>
    <w:basedOn w:val="a0"/>
    <w:link w:val="HTML"/>
    <w:uiPriority w:val="99"/>
    <w:rsid w:val="00DF38CA"/>
    <w:rPr>
      <w:rFonts w:ascii="Times New Roman" w:eastAsia="Times New Roman" w:hAnsi="Times New Roman" w:cs="Times New Roman"/>
      <w:sz w:val="24"/>
      <w:szCs w:val="24"/>
      <w:lang w:eastAsia="ru-RU"/>
    </w:rPr>
  </w:style>
  <w:style w:type="paragraph" w:styleId="aff1">
    <w:name w:val="List Paragraph"/>
    <w:aliases w:val="Number Bullets,Chapter10,List Paragraph,Список уровня 2,название табл/рис,Bullet Number,Bullet 1,Use Case List Paragraph,lp1,lp11,List Paragraph11,Elenco Normale,заголовок 1.1"/>
    <w:basedOn w:val="a"/>
    <w:link w:val="aff2"/>
    <w:uiPriority w:val="34"/>
    <w:qFormat/>
    <w:rsid w:val="00DF38CA"/>
    <w:pPr>
      <w:ind w:left="720"/>
      <w:contextualSpacing/>
    </w:pPr>
    <w:rPr>
      <w:lang w:val="ru-RU"/>
    </w:rPr>
  </w:style>
  <w:style w:type="paragraph" w:styleId="aff3">
    <w:name w:val="Revision"/>
    <w:hidden/>
    <w:uiPriority w:val="99"/>
    <w:semiHidden/>
    <w:rsid w:val="00DF38CA"/>
    <w:rPr>
      <w:sz w:val="20"/>
      <w:szCs w:val="20"/>
    </w:rPr>
  </w:style>
  <w:style w:type="character" w:styleId="aff4">
    <w:name w:val="Hyperlink"/>
    <w:uiPriority w:val="99"/>
    <w:unhideWhenUsed/>
    <w:rsid w:val="00DF38CA"/>
    <w:rPr>
      <w:color w:val="0000FF"/>
      <w:u w:val="single"/>
    </w:rPr>
  </w:style>
  <w:style w:type="character" w:styleId="aff5">
    <w:name w:val="FollowedHyperlink"/>
    <w:uiPriority w:val="99"/>
    <w:unhideWhenUsed/>
    <w:rsid w:val="00DF38CA"/>
    <w:rPr>
      <w:color w:val="800080"/>
      <w:u w:val="single"/>
    </w:rPr>
  </w:style>
  <w:style w:type="character" w:customStyle="1" w:styleId="15">
    <w:name w:val="Текст примечания Знак1"/>
    <w:uiPriority w:val="99"/>
    <w:semiHidden/>
    <w:rsid w:val="00DF38CA"/>
    <w:rPr>
      <w:rFonts w:ascii="Times New Roman" w:eastAsia="Times New Roman" w:hAnsi="Times New Roman" w:cs="Times New Roman"/>
      <w:sz w:val="20"/>
      <w:szCs w:val="20"/>
      <w:lang w:eastAsia="ru-RU"/>
    </w:rPr>
  </w:style>
  <w:style w:type="paragraph" w:customStyle="1" w:styleId="16">
    <w:name w:val="Знак Знак Знак Знак Знак1 Знак Знак Знак Знак"/>
    <w:basedOn w:val="a"/>
    <w:rsid w:val="00DF38CA"/>
    <w:rPr>
      <w:rFonts w:ascii="Verdana" w:hAnsi="Verdana" w:cs="Verdana"/>
      <w:sz w:val="20"/>
      <w:szCs w:val="20"/>
      <w:lang w:val="en-US" w:eastAsia="en-US"/>
    </w:rPr>
  </w:style>
  <w:style w:type="paragraph" w:customStyle="1" w:styleId="aff6">
    <w:name w:val="Знак Знак"/>
    <w:basedOn w:val="a"/>
    <w:rsid w:val="00DF38CA"/>
    <w:rPr>
      <w:rFonts w:ascii="Verdana" w:hAnsi="Verdana" w:cs="Verdana"/>
      <w:sz w:val="20"/>
      <w:szCs w:val="20"/>
      <w:lang w:val="en-US" w:eastAsia="en-US"/>
    </w:rPr>
  </w:style>
  <w:style w:type="paragraph" w:styleId="31">
    <w:name w:val="Body Text 3"/>
    <w:basedOn w:val="a"/>
    <w:link w:val="32"/>
    <w:rsid w:val="00DF38CA"/>
    <w:pPr>
      <w:spacing w:after="120"/>
    </w:pPr>
    <w:rPr>
      <w:sz w:val="16"/>
      <w:szCs w:val="16"/>
      <w:lang w:val="ru-RU"/>
    </w:rPr>
  </w:style>
  <w:style w:type="character" w:customStyle="1" w:styleId="32">
    <w:name w:val="Основний текст 3 Знак"/>
    <w:basedOn w:val="a0"/>
    <w:link w:val="31"/>
    <w:rsid w:val="00DF38CA"/>
    <w:rPr>
      <w:rFonts w:ascii="Times New Roman" w:eastAsia="Times New Roman" w:hAnsi="Times New Roman" w:cs="Times New Roman"/>
      <w:sz w:val="16"/>
      <w:szCs w:val="16"/>
      <w:lang w:eastAsia="ru-RU"/>
    </w:rPr>
  </w:style>
  <w:style w:type="paragraph" w:customStyle="1" w:styleId="FR1">
    <w:name w:val="FR1"/>
    <w:rsid w:val="00DF38CA"/>
    <w:pPr>
      <w:widowControl w:val="0"/>
      <w:ind w:left="40"/>
      <w:jc w:val="both"/>
    </w:pPr>
    <w:rPr>
      <w:snapToGrid w:val="0"/>
      <w:sz w:val="20"/>
      <w:szCs w:val="20"/>
    </w:rPr>
  </w:style>
  <w:style w:type="paragraph" w:styleId="33">
    <w:name w:val="Body Text Indent 3"/>
    <w:basedOn w:val="a"/>
    <w:link w:val="34"/>
    <w:rsid w:val="00DF38CA"/>
    <w:pPr>
      <w:spacing w:after="120"/>
      <w:ind w:left="283"/>
    </w:pPr>
    <w:rPr>
      <w:sz w:val="16"/>
      <w:szCs w:val="16"/>
      <w:lang w:val="ru-RU"/>
    </w:rPr>
  </w:style>
  <w:style w:type="character" w:customStyle="1" w:styleId="34">
    <w:name w:val="Основний текст з відступом 3 Знак"/>
    <w:basedOn w:val="a0"/>
    <w:link w:val="33"/>
    <w:rsid w:val="00DF38CA"/>
    <w:rPr>
      <w:rFonts w:ascii="Times New Roman" w:eastAsia="Times New Roman" w:hAnsi="Times New Roman" w:cs="Times New Roman"/>
      <w:sz w:val="16"/>
      <w:szCs w:val="16"/>
      <w:lang w:eastAsia="ru-RU"/>
    </w:rPr>
  </w:style>
  <w:style w:type="paragraph" w:customStyle="1" w:styleId="aff7">
    <w:name w:val="Знак Знак Знак Знак Знак Знак"/>
    <w:basedOn w:val="a"/>
    <w:rsid w:val="00DF38CA"/>
    <w:rPr>
      <w:rFonts w:ascii="Verdana" w:hAnsi="Verdana" w:cs="Verdana"/>
      <w:sz w:val="20"/>
      <w:szCs w:val="20"/>
      <w:lang w:val="en-US" w:eastAsia="en-US"/>
    </w:rPr>
  </w:style>
  <w:style w:type="paragraph" w:styleId="aff8">
    <w:name w:val="Block Text"/>
    <w:basedOn w:val="a"/>
    <w:rsid w:val="00DF38CA"/>
    <w:pPr>
      <w:ind w:left="-567" w:right="-1050"/>
      <w:jc w:val="both"/>
    </w:pPr>
    <w:rPr>
      <w:sz w:val="28"/>
      <w:lang w:eastAsia="en-US"/>
    </w:rPr>
  </w:style>
  <w:style w:type="paragraph" w:styleId="aff9">
    <w:name w:val="Normal (Web)"/>
    <w:basedOn w:val="a"/>
    <w:link w:val="affa"/>
    <w:rsid w:val="00DF38CA"/>
    <w:pPr>
      <w:spacing w:before="100" w:beforeAutospacing="1" w:after="100" w:afterAutospacing="1"/>
    </w:pPr>
    <w:rPr>
      <w:lang w:val="ru-RU"/>
    </w:rPr>
  </w:style>
  <w:style w:type="paragraph" w:customStyle="1" w:styleId="affb">
    <w:name w:val="a"/>
    <w:basedOn w:val="a"/>
    <w:rsid w:val="00DF38CA"/>
    <w:pPr>
      <w:spacing w:before="100" w:beforeAutospacing="1" w:after="100" w:afterAutospacing="1"/>
    </w:pPr>
    <w:rPr>
      <w:color w:val="000000"/>
      <w:lang w:val="ru-RU"/>
    </w:rPr>
  </w:style>
  <w:style w:type="character" w:customStyle="1" w:styleId="spelle">
    <w:name w:val="spelle"/>
    <w:rsid w:val="00DF38CA"/>
  </w:style>
  <w:style w:type="paragraph" w:customStyle="1" w:styleId="17">
    <w:name w:val="Знак Знак Знак Знак Знак1"/>
    <w:basedOn w:val="a"/>
    <w:rsid w:val="00DF38CA"/>
    <w:rPr>
      <w:rFonts w:ascii="Verdana" w:hAnsi="Verdana" w:cs="Verdana"/>
      <w:sz w:val="20"/>
      <w:szCs w:val="20"/>
      <w:lang w:val="en-US" w:eastAsia="en-US"/>
    </w:rPr>
  </w:style>
  <w:style w:type="paragraph" w:customStyle="1" w:styleId="18">
    <w:name w:val="Обычный1"/>
    <w:qFormat/>
    <w:rsid w:val="00DF38CA"/>
    <w:pPr>
      <w:widowControl w:val="0"/>
      <w:spacing w:line="300" w:lineRule="auto"/>
      <w:ind w:firstLine="720"/>
      <w:jc w:val="both"/>
    </w:pPr>
    <w:rPr>
      <w:rFonts w:ascii="Courier New" w:hAnsi="Courier New"/>
      <w:snapToGrid w:val="0"/>
      <w:sz w:val="28"/>
      <w:szCs w:val="20"/>
    </w:rPr>
  </w:style>
  <w:style w:type="paragraph" w:customStyle="1" w:styleId="Normal1">
    <w:name w:val="Normal1"/>
    <w:rsid w:val="00DF38CA"/>
    <w:pPr>
      <w:widowControl w:val="0"/>
      <w:spacing w:line="300" w:lineRule="auto"/>
      <w:ind w:firstLine="720"/>
      <w:jc w:val="both"/>
    </w:pPr>
    <w:rPr>
      <w:rFonts w:ascii="Courier New" w:hAnsi="Courier New"/>
      <w:snapToGrid w:val="0"/>
      <w:sz w:val="28"/>
      <w:szCs w:val="20"/>
    </w:rPr>
  </w:style>
  <w:style w:type="paragraph" w:customStyle="1" w:styleId="NormalWeb1">
    <w:name w:val="Normal (Web)1"/>
    <w:basedOn w:val="a"/>
    <w:rsid w:val="00DF38CA"/>
    <w:pPr>
      <w:spacing w:before="100" w:beforeAutospacing="1" w:after="100" w:afterAutospacing="1"/>
    </w:pPr>
    <w:rPr>
      <w:lang w:val="ru-RU"/>
    </w:rPr>
  </w:style>
  <w:style w:type="character" w:styleId="affc">
    <w:name w:val="Strong"/>
    <w:uiPriority w:val="22"/>
    <w:qFormat/>
    <w:rsid w:val="00DF38CA"/>
    <w:rPr>
      <w:b/>
      <w:bCs/>
    </w:rPr>
  </w:style>
  <w:style w:type="paragraph" w:customStyle="1" w:styleId="51">
    <w:name w:val="Знак Знак Знак5"/>
    <w:basedOn w:val="a"/>
    <w:rsid w:val="00DF38CA"/>
    <w:rPr>
      <w:rFonts w:ascii="Verdana" w:hAnsi="Verdana" w:cs="Verdana"/>
      <w:sz w:val="20"/>
      <w:szCs w:val="20"/>
      <w:lang w:val="en-US" w:eastAsia="en-US"/>
    </w:rPr>
  </w:style>
  <w:style w:type="paragraph" w:customStyle="1" w:styleId="affd">
    <w:name w:val="Знак"/>
    <w:basedOn w:val="a"/>
    <w:rsid w:val="00DF38CA"/>
    <w:rPr>
      <w:rFonts w:ascii="Verdana" w:hAnsi="Verdana" w:cs="Verdana"/>
      <w:sz w:val="20"/>
      <w:szCs w:val="20"/>
      <w:lang w:val="en-US" w:eastAsia="en-US"/>
    </w:rPr>
  </w:style>
  <w:style w:type="paragraph" w:customStyle="1" w:styleId="affe">
    <w:name w:val="Знак Знак Знак Знак"/>
    <w:basedOn w:val="a"/>
    <w:rsid w:val="00DF38CA"/>
    <w:rPr>
      <w:rFonts w:ascii="Verdana" w:hAnsi="Verdana" w:cs="Verdana"/>
      <w:sz w:val="20"/>
      <w:szCs w:val="20"/>
      <w:lang w:val="en-US" w:eastAsia="en-US"/>
    </w:rPr>
  </w:style>
  <w:style w:type="paragraph" w:customStyle="1" w:styleId="afff">
    <w:name w:val="Нормальний текст"/>
    <w:basedOn w:val="a"/>
    <w:rsid w:val="00DF38CA"/>
    <w:pPr>
      <w:spacing w:before="120"/>
      <w:ind w:firstLine="567"/>
    </w:pPr>
    <w:rPr>
      <w:rFonts w:ascii="Antiqua" w:hAnsi="Antiqua"/>
      <w:sz w:val="26"/>
      <w:szCs w:val="20"/>
    </w:rPr>
  </w:style>
  <w:style w:type="paragraph" w:customStyle="1" w:styleId="iauiue1">
    <w:name w:val="iauiue1"/>
    <w:basedOn w:val="a"/>
    <w:rsid w:val="00DF38CA"/>
    <w:pPr>
      <w:spacing w:before="100" w:beforeAutospacing="1" w:after="100" w:afterAutospacing="1"/>
    </w:pPr>
    <w:rPr>
      <w:lang w:eastAsia="uk-UA"/>
    </w:rPr>
  </w:style>
  <w:style w:type="paragraph" w:customStyle="1" w:styleId="Style3">
    <w:name w:val="Style3"/>
    <w:basedOn w:val="a"/>
    <w:rsid w:val="00DF38CA"/>
    <w:pPr>
      <w:widowControl w:val="0"/>
      <w:autoSpaceDE w:val="0"/>
      <w:autoSpaceDN w:val="0"/>
      <w:adjustRightInd w:val="0"/>
      <w:spacing w:line="274" w:lineRule="exact"/>
      <w:jc w:val="right"/>
    </w:pPr>
    <w:rPr>
      <w:rFonts w:ascii="Verdana" w:hAnsi="Verdana"/>
      <w:lang w:val="ru-RU"/>
    </w:rPr>
  </w:style>
  <w:style w:type="character" w:customStyle="1" w:styleId="FontStyle12">
    <w:name w:val="Font Style12"/>
    <w:rsid w:val="00DF38CA"/>
    <w:rPr>
      <w:rFonts w:ascii="Times New Roman" w:hAnsi="Times New Roman" w:cs="Times New Roman"/>
      <w:b/>
      <w:bCs/>
      <w:spacing w:val="-10"/>
      <w:sz w:val="24"/>
      <w:szCs w:val="24"/>
    </w:rPr>
  </w:style>
  <w:style w:type="character" w:customStyle="1" w:styleId="FontStyle17">
    <w:name w:val="Font Style17"/>
    <w:rsid w:val="00DF38CA"/>
    <w:rPr>
      <w:rFonts w:ascii="Times New Roman" w:hAnsi="Times New Roman" w:cs="Times New Roman"/>
      <w:sz w:val="22"/>
      <w:szCs w:val="22"/>
    </w:rPr>
  </w:style>
  <w:style w:type="character" w:customStyle="1" w:styleId="FontStyle13">
    <w:name w:val="Font Style13"/>
    <w:rsid w:val="00DF38CA"/>
    <w:rPr>
      <w:rFonts w:ascii="Times New Roman" w:hAnsi="Times New Roman" w:cs="Times New Roman"/>
      <w:b/>
      <w:bCs/>
      <w:spacing w:val="10"/>
      <w:sz w:val="28"/>
      <w:szCs w:val="28"/>
    </w:rPr>
  </w:style>
  <w:style w:type="character" w:customStyle="1" w:styleId="FontStyle15">
    <w:name w:val="Font Style15"/>
    <w:rsid w:val="00DF38CA"/>
    <w:rPr>
      <w:rFonts w:ascii="Times New Roman" w:hAnsi="Times New Roman" w:cs="Times New Roman"/>
      <w:i/>
      <w:iCs/>
      <w:sz w:val="22"/>
      <w:szCs w:val="22"/>
    </w:rPr>
  </w:style>
  <w:style w:type="paragraph" w:customStyle="1" w:styleId="CharChar1">
    <w:name w:val="Char Знак Знак Char Знак Знак Знак Знак Знак Знак Знак Знак Знак Знак Знак Знак Знак Знак Знак1 Знак Знак Знак Знак"/>
    <w:basedOn w:val="a"/>
    <w:rsid w:val="00DF38CA"/>
    <w:rPr>
      <w:rFonts w:ascii="Verdana" w:hAnsi="Verdana" w:cs="Verdana"/>
      <w:sz w:val="20"/>
      <w:szCs w:val="20"/>
      <w:lang w:val="en-US" w:eastAsia="en-US"/>
    </w:rPr>
  </w:style>
  <w:style w:type="character" w:customStyle="1" w:styleId="WW8Num1z0">
    <w:name w:val="WW8Num1z0"/>
    <w:rsid w:val="00DF38CA"/>
    <w:rPr>
      <w:rFonts w:ascii="Times New Roman CYR" w:eastAsia="Times New Roman" w:hAnsi="Times New Roman CYR" w:cs="Times New Roman CYR"/>
    </w:rPr>
  </w:style>
  <w:style w:type="character" w:customStyle="1" w:styleId="WW8Num1z1">
    <w:name w:val="WW8Num1z1"/>
    <w:rsid w:val="00DF38CA"/>
    <w:rPr>
      <w:rFonts w:ascii="Courier New" w:hAnsi="Courier New" w:cs="Courier New"/>
    </w:rPr>
  </w:style>
  <w:style w:type="character" w:customStyle="1" w:styleId="WW8Num1z2">
    <w:name w:val="WW8Num1z2"/>
    <w:rsid w:val="00DF38CA"/>
    <w:rPr>
      <w:rFonts w:ascii="Wingdings" w:hAnsi="Wingdings"/>
    </w:rPr>
  </w:style>
  <w:style w:type="character" w:customStyle="1" w:styleId="WW8Num1z3">
    <w:name w:val="WW8Num1z3"/>
    <w:rsid w:val="00DF38CA"/>
    <w:rPr>
      <w:rFonts w:ascii="Symbol" w:hAnsi="Symbol"/>
    </w:rPr>
  </w:style>
  <w:style w:type="character" w:customStyle="1" w:styleId="19">
    <w:name w:val="Основной шрифт абзаца1"/>
    <w:rsid w:val="00DF38CA"/>
  </w:style>
  <w:style w:type="paragraph" w:customStyle="1" w:styleId="1a">
    <w:name w:val="Заголовок1"/>
    <w:basedOn w:val="a"/>
    <w:next w:val="ab"/>
    <w:rsid w:val="00DF38CA"/>
    <w:pPr>
      <w:keepNext/>
      <w:suppressAutoHyphens/>
      <w:spacing w:before="240" w:after="120"/>
    </w:pPr>
    <w:rPr>
      <w:rFonts w:ascii="Liberation Sans" w:eastAsia="DejaVu Sans" w:hAnsi="Liberation Sans" w:cs="DejaVu Sans"/>
      <w:sz w:val="28"/>
      <w:szCs w:val="28"/>
      <w:lang w:val="ru-RU" w:eastAsia="ar-SA"/>
    </w:rPr>
  </w:style>
  <w:style w:type="paragraph" w:styleId="afff0">
    <w:name w:val="List"/>
    <w:basedOn w:val="ab"/>
    <w:rsid w:val="00DF38CA"/>
    <w:pPr>
      <w:suppressAutoHyphens/>
    </w:pPr>
    <w:rPr>
      <w:lang w:eastAsia="ar-SA"/>
    </w:rPr>
  </w:style>
  <w:style w:type="paragraph" w:customStyle="1" w:styleId="1b">
    <w:name w:val="Название1"/>
    <w:basedOn w:val="a"/>
    <w:rsid w:val="00DF38CA"/>
    <w:pPr>
      <w:suppressLineNumbers/>
      <w:suppressAutoHyphens/>
      <w:spacing w:before="120" w:after="120"/>
    </w:pPr>
    <w:rPr>
      <w:i/>
      <w:iCs/>
      <w:lang w:val="ru-RU" w:eastAsia="ar-SA"/>
    </w:rPr>
  </w:style>
  <w:style w:type="paragraph" w:customStyle="1" w:styleId="1c">
    <w:name w:val="Указатель1"/>
    <w:basedOn w:val="a"/>
    <w:rsid w:val="00DF38CA"/>
    <w:pPr>
      <w:suppressLineNumbers/>
      <w:suppressAutoHyphens/>
    </w:pPr>
    <w:rPr>
      <w:lang w:val="ru-RU" w:eastAsia="ar-SA"/>
    </w:rPr>
  </w:style>
  <w:style w:type="paragraph" w:customStyle="1" w:styleId="afff1">
    <w:name w:val="Содержимое таблицы"/>
    <w:basedOn w:val="a"/>
    <w:rsid w:val="00DF38CA"/>
    <w:pPr>
      <w:suppressLineNumbers/>
      <w:suppressAutoHyphens/>
    </w:pPr>
    <w:rPr>
      <w:lang w:val="ru-RU" w:eastAsia="ar-SA"/>
    </w:rPr>
  </w:style>
  <w:style w:type="paragraph" w:customStyle="1" w:styleId="afff2">
    <w:name w:val="Заголовок таблицы"/>
    <w:basedOn w:val="afff1"/>
    <w:rsid w:val="00DF38CA"/>
    <w:pPr>
      <w:jc w:val="center"/>
    </w:pPr>
    <w:rPr>
      <w:b/>
      <w:bCs/>
    </w:rPr>
  </w:style>
  <w:style w:type="paragraph" w:customStyle="1" w:styleId="afff3">
    <w:name w:val="Содержимое врезки"/>
    <w:basedOn w:val="ab"/>
    <w:rsid w:val="00DF38CA"/>
    <w:pPr>
      <w:suppressAutoHyphens/>
    </w:pPr>
    <w:rPr>
      <w:lang w:eastAsia="ar-SA"/>
    </w:rPr>
  </w:style>
  <w:style w:type="character" w:customStyle="1" w:styleId="150">
    <w:name w:val="Знак Знак15"/>
    <w:locked/>
    <w:rsid w:val="00DF38CA"/>
    <w:rPr>
      <w:rFonts w:cs="Times New Roman"/>
      <w:sz w:val="24"/>
      <w:szCs w:val="24"/>
    </w:rPr>
  </w:style>
  <w:style w:type="paragraph" w:customStyle="1" w:styleId="afff4">
    <w:name w:val="Знак Знак Знак"/>
    <w:basedOn w:val="a"/>
    <w:rsid w:val="00DF38CA"/>
    <w:rPr>
      <w:rFonts w:ascii="Verdana" w:hAnsi="Verdana" w:cs="Verdana"/>
      <w:sz w:val="20"/>
      <w:szCs w:val="20"/>
      <w:lang w:val="en-US" w:eastAsia="en-US"/>
    </w:rPr>
  </w:style>
  <w:style w:type="paragraph" w:customStyle="1" w:styleId="35">
    <w:name w:val="Абзац списка3"/>
    <w:basedOn w:val="a"/>
    <w:rsid w:val="00DF38CA"/>
    <w:pPr>
      <w:ind w:left="720"/>
      <w:contextualSpacing/>
    </w:pPr>
    <w:rPr>
      <w:rFonts w:eastAsia="Calibri"/>
      <w:sz w:val="20"/>
      <w:szCs w:val="20"/>
      <w:lang w:val="en-AU" w:eastAsia="en-US"/>
    </w:rPr>
  </w:style>
  <w:style w:type="paragraph" w:styleId="afff5">
    <w:name w:val="caption"/>
    <w:basedOn w:val="a"/>
    <w:next w:val="a"/>
    <w:qFormat/>
    <w:rsid w:val="00DF38CA"/>
    <w:pPr>
      <w:widowControl w:val="0"/>
      <w:autoSpaceDE w:val="0"/>
      <w:autoSpaceDN w:val="0"/>
      <w:adjustRightInd w:val="0"/>
    </w:pPr>
    <w:rPr>
      <w:rFonts w:ascii="Times New Roman CYR" w:eastAsia="Calibri" w:hAnsi="Times New Roman CYR"/>
      <w:b/>
      <w:bCs/>
      <w:sz w:val="28"/>
      <w:szCs w:val="28"/>
    </w:rPr>
  </w:style>
  <w:style w:type="character" w:customStyle="1" w:styleId="rvts0">
    <w:name w:val="rvts0"/>
    <w:basedOn w:val="a0"/>
    <w:rsid w:val="00AB20B2"/>
  </w:style>
  <w:style w:type="character" w:styleId="afff6">
    <w:name w:val="Placeholder Text"/>
    <w:basedOn w:val="a0"/>
    <w:uiPriority w:val="99"/>
    <w:semiHidden/>
    <w:rsid w:val="00B0514B"/>
    <w:rPr>
      <w:color w:val="808080"/>
    </w:rPr>
  </w:style>
  <w:style w:type="paragraph" w:customStyle="1" w:styleId="msonormal0">
    <w:name w:val="msonormal"/>
    <w:basedOn w:val="a"/>
    <w:rsid w:val="00D91AC1"/>
    <w:pPr>
      <w:spacing w:before="100" w:beforeAutospacing="1" w:after="100" w:afterAutospacing="1"/>
    </w:pPr>
    <w:rPr>
      <w:noProof w:val="0"/>
      <w:lang w:val="ru-RU"/>
    </w:rPr>
  </w:style>
  <w:style w:type="paragraph" w:customStyle="1" w:styleId="xl64">
    <w:name w:val="xl64"/>
    <w:basedOn w:val="a"/>
    <w:rsid w:val="00D91AC1"/>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noProof w:val="0"/>
      <w:color w:val="000000"/>
      <w:sz w:val="20"/>
      <w:szCs w:val="20"/>
      <w:lang w:val="ru-RU"/>
    </w:rPr>
  </w:style>
  <w:style w:type="paragraph" w:customStyle="1" w:styleId="xl65">
    <w:name w:val="xl65"/>
    <w:basedOn w:val="a"/>
    <w:rsid w:val="00D91AC1"/>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noProof w:val="0"/>
      <w:color w:val="000000"/>
      <w:sz w:val="20"/>
      <w:szCs w:val="20"/>
      <w:lang w:val="ru-RU"/>
    </w:rPr>
  </w:style>
  <w:style w:type="paragraph" w:customStyle="1" w:styleId="xl66">
    <w:name w:val="xl66"/>
    <w:basedOn w:val="a"/>
    <w:rsid w:val="00D91AC1"/>
    <w:pPr>
      <w:pBdr>
        <w:left w:val="single" w:sz="8" w:space="0" w:color="auto"/>
        <w:bottom w:val="single" w:sz="8" w:space="0" w:color="auto"/>
        <w:right w:val="single" w:sz="8" w:space="0" w:color="auto"/>
      </w:pBdr>
      <w:spacing w:before="100" w:beforeAutospacing="1" w:after="100" w:afterAutospacing="1"/>
      <w:textAlignment w:val="center"/>
    </w:pPr>
    <w:rPr>
      <w:noProof w:val="0"/>
      <w:color w:val="000000"/>
      <w:sz w:val="20"/>
      <w:szCs w:val="20"/>
      <w:lang w:val="ru-RU"/>
    </w:rPr>
  </w:style>
  <w:style w:type="paragraph" w:customStyle="1" w:styleId="xl67">
    <w:name w:val="xl67"/>
    <w:basedOn w:val="a"/>
    <w:rsid w:val="00D91AC1"/>
    <w:pPr>
      <w:pBdr>
        <w:bottom w:val="single" w:sz="8" w:space="0" w:color="auto"/>
        <w:right w:val="single" w:sz="8" w:space="0" w:color="auto"/>
      </w:pBdr>
      <w:spacing w:before="100" w:beforeAutospacing="1" w:after="100" w:afterAutospacing="1"/>
      <w:textAlignment w:val="center"/>
    </w:pPr>
    <w:rPr>
      <w:noProof w:val="0"/>
      <w:color w:val="000000"/>
      <w:sz w:val="20"/>
      <w:szCs w:val="20"/>
      <w:lang w:val="ru-RU"/>
    </w:rPr>
  </w:style>
  <w:style w:type="paragraph" w:customStyle="1" w:styleId="xl68">
    <w:name w:val="xl68"/>
    <w:basedOn w:val="a"/>
    <w:rsid w:val="00D91AC1"/>
    <w:pPr>
      <w:pBdr>
        <w:bottom w:val="single" w:sz="8" w:space="0" w:color="auto"/>
        <w:right w:val="single" w:sz="8" w:space="0" w:color="auto"/>
      </w:pBdr>
      <w:spacing w:before="100" w:beforeAutospacing="1" w:after="100" w:afterAutospacing="1"/>
      <w:jc w:val="center"/>
      <w:textAlignment w:val="center"/>
    </w:pPr>
    <w:rPr>
      <w:noProof w:val="0"/>
      <w:color w:val="000000"/>
      <w:sz w:val="20"/>
      <w:szCs w:val="20"/>
      <w:lang w:val="ru-RU"/>
    </w:rPr>
  </w:style>
  <w:style w:type="paragraph" w:customStyle="1" w:styleId="xl69">
    <w:name w:val="xl69"/>
    <w:basedOn w:val="a"/>
    <w:rsid w:val="00D91AC1"/>
    <w:pPr>
      <w:pBdr>
        <w:top w:val="single" w:sz="8" w:space="0" w:color="auto"/>
        <w:left w:val="single" w:sz="8" w:space="0" w:color="auto"/>
        <w:bottom w:val="single" w:sz="8" w:space="0" w:color="auto"/>
      </w:pBdr>
      <w:spacing w:before="100" w:beforeAutospacing="1" w:after="100" w:afterAutospacing="1"/>
      <w:textAlignment w:val="center"/>
    </w:pPr>
    <w:rPr>
      <w:noProof w:val="0"/>
      <w:color w:val="000000"/>
      <w:sz w:val="20"/>
      <w:szCs w:val="20"/>
      <w:lang w:val="ru-RU"/>
    </w:rPr>
  </w:style>
  <w:style w:type="paragraph" w:customStyle="1" w:styleId="xl70">
    <w:name w:val="xl70"/>
    <w:basedOn w:val="a"/>
    <w:rsid w:val="00D91AC1"/>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noProof w:val="0"/>
      <w:color w:val="000000"/>
      <w:sz w:val="20"/>
      <w:szCs w:val="20"/>
      <w:lang w:val="ru-RU"/>
    </w:rPr>
  </w:style>
  <w:style w:type="paragraph" w:customStyle="1" w:styleId="xl71">
    <w:name w:val="xl71"/>
    <w:basedOn w:val="a"/>
    <w:rsid w:val="00D91AC1"/>
    <w:pPr>
      <w:pBdr>
        <w:top w:val="single" w:sz="8" w:space="0" w:color="auto"/>
        <w:left w:val="single" w:sz="8" w:space="0" w:color="auto"/>
        <w:bottom w:val="single" w:sz="8" w:space="0" w:color="auto"/>
      </w:pBdr>
      <w:spacing w:before="100" w:beforeAutospacing="1" w:after="100" w:afterAutospacing="1"/>
      <w:textAlignment w:val="center"/>
    </w:pPr>
    <w:rPr>
      <w:noProof w:val="0"/>
      <w:sz w:val="20"/>
      <w:szCs w:val="20"/>
      <w:lang w:val="ru-RU"/>
    </w:rPr>
  </w:style>
  <w:style w:type="character" w:customStyle="1" w:styleId="aff2">
    <w:name w:val="Абзац списку Знак"/>
    <w:aliases w:val="Number Bullets Знак,Chapter10 Знак,List Paragraph Знак,Список уровня 2 Знак,название табл/рис Знак,Bullet Number Знак,Bullet 1 Знак,Use Case List Paragraph Знак,lp1 Знак,lp11 Знак,List Paragraph11 Знак,Elenco Normale Знак"/>
    <w:link w:val="aff1"/>
    <w:uiPriority w:val="34"/>
    <w:qFormat/>
    <w:rsid w:val="00194E7A"/>
    <w:rPr>
      <w:rFonts w:ascii="Times New Roman" w:eastAsia="Times New Roman" w:hAnsi="Times New Roman" w:cs="Times New Roman"/>
      <w:noProof/>
      <w:sz w:val="24"/>
      <w:szCs w:val="24"/>
      <w:lang w:eastAsia="ru-RU"/>
    </w:r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07" w:type="dxa"/>
        <w:right w:w="107"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07" w:type="dxa"/>
        <w:right w:w="107"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CellMar>
        <w:left w:w="107" w:type="dxa"/>
        <w:right w:w="107" w:type="dxa"/>
      </w:tblCellMar>
    </w:tblPr>
  </w:style>
  <w:style w:type="table" w:customStyle="1" w:styleId="affffc">
    <w:basedOn w:val="TableNormal"/>
    <w:tblPr>
      <w:tblStyleRowBandSize w:val="1"/>
      <w:tblStyleColBandSize w:val="1"/>
      <w:tblCellMar>
        <w:left w:w="115" w:type="dxa"/>
        <w:right w:w="115" w:type="dxa"/>
      </w:tblCellMar>
    </w:tblPr>
  </w:style>
  <w:style w:type="character" w:customStyle="1" w:styleId="UnresolvedMention">
    <w:name w:val="Unresolved Mention"/>
    <w:basedOn w:val="a0"/>
    <w:uiPriority w:val="99"/>
    <w:semiHidden/>
    <w:unhideWhenUsed/>
    <w:rsid w:val="005D2D85"/>
    <w:rPr>
      <w:color w:val="605E5C"/>
      <w:shd w:val="clear" w:color="auto" w:fill="E1DFDD"/>
    </w:rPr>
  </w:style>
  <w:style w:type="paragraph" w:styleId="affffd">
    <w:name w:val="Plain Text"/>
    <w:basedOn w:val="a"/>
    <w:link w:val="affffe"/>
    <w:rsid w:val="00172D23"/>
    <w:pPr>
      <w:suppressAutoHyphens/>
      <w:spacing w:line="100" w:lineRule="atLeast"/>
    </w:pPr>
    <w:rPr>
      <w:rFonts w:ascii="Courier New" w:hAnsi="Courier New"/>
      <w:noProof w:val="0"/>
      <w:color w:val="00000A"/>
      <w:sz w:val="20"/>
      <w:szCs w:val="20"/>
      <w:lang w:val="ru-RU"/>
    </w:rPr>
  </w:style>
  <w:style w:type="character" w:customStyle="1" w:styleId="affffe">
    <w:name w:val="Текст Знак"/>
    <w:basedOn w:val="a0"/>
    <w:link w:val="affffd"/>
    <w:rsid w:val="00172D23"/>
    <w:rPr>
      <w:rFonts w:ascii="Courier New" w:hAnsi="Courier New"/>
      <w:color w:val="00000A"/>
      <w:sz w:val="20"/>
      <w:szCs w:val="20"/>
      <w:lang w:val="ru-RU"/>
    </w:rPr>
  </w:style>
  <w:style w:type="paragraph" w:customStyle="1" w:styleId="rvps2">
    <w:name w:val="rvps2"/>
    <w:basedOn w:val="a"/>
    <w:rsid w:val="00E325F3"/>
    <w:pPr>
      <w:spacing w:before="100" w:beforeAutospacing="1" w:after="100" w:afterAutospacing="1"/>
    </w:pPr>
    <w:rPr>
      <w:noProof w:val="0"/>
      <w:lang w:eastAsia="uk-UA"/>
    </w:rPr>
  </w:style>
  <w:style w:type="paragraph" w:customStyle="1" w:styleId="Default">
    <w:name w:val="Default"/>
    <w:rsid w:val="00E325F3"/>
    <w:pPr>
      <w:autoSpaceDE w:val="0"/>
      <w:autoSpaceDN w:val="0"/>
      <w:adjustRightInd w:val="0"/>
    </w:pPr>
    <w:rPr>
      <w:rFonts w:eastAsiaTheme="minorHAnsi"/>
      <w:color w:val="000000"/>
      <w:lang w:eastAsia="en-US"/>
    </w:rPr>
  </w:style>
  <w:style w:type="character" w:customStyle="1" w:styleId="affa">
    <w:name w:val="Звичайний (веб) Знак"/>
    <w:link w:val="aff9"/>
    <w:rsid w:val="00932F5D"/>
    <w:rPr>
      <w:noProof/>
      <w:lang w:val="ru-RU"/>
    </w:rPr>
  </w:style>
  <w:style w:type="character" w:customStyle="1" w:styleId="grame">
    <w:name w:val="grame"/>
    <w:rsid w:val="00932F5D"/>
    <w:rPr>
      <w:rFonts w:cs="Times New Roman"/>
    </w:rPr>
  </w:style>
  <w:style w:type="character" w:customStyle="1" w:styleId="a7">
    <w:name w:val="Без інтервалів Знак"/>
    <w:link w:val="a6"/>
    <w:uiPriority w:val="1"/>
    <w:rsid w:val="00932F5D"/>
  </w:style>
  <w:style w:type="paragraph" w:customStyle="1" w:styleId="afffff">
    <w:name w:val="Òåêñò"/>
    <w:rsid w:val="00932F5D"/>
    <w:pPr>
      <w:widowControl w:val="0"/>
      <w:spacing w:line="210" w:lineRule="atLeast"/>
      <w:ind w:firstLine="454"/>
      <w:jc w:val="both"/>
    </w:pPr>
    <w:rPr>
      <w:color w:val="000000"/>
      <w:sz w:val="20"/>
      <w:szCs w:val="20"/>
      <w:lang w:val="en-US"/>
    </w:rPr>
  </w:style>
  <w:style w:type="paragraph" w:customStyle="1" w:styleId="36">
    <w:name w:val="Ïîäçàã3"/>
    <w:basedOn w:val="a"/>
    <w:rsid w:val="00932F5D"/>
    <w:pPr>
      <w:widowControl w:val="0"/>
      <w:spacing w:before="113" w:after="57" w:line="210" w:lineRule="atLeast"/>
      <w:jc w:val="center"/>
    </w:pPr>
    <w:rPr>
      <w:b/>
      <w:noProof w:val="0"/>
      <w:sz w:val="20"/>
      <w:szCs w:val="20"/>
      <w:lang w:val="en-US"/>
    </w:rPr>
  </w:style>
  <w:style w:type="paragraph" w:customStyle="1" w:styleId="a1Legal">
    <w:name w:val="a1Legal"/>
    <w:basedOn w:val="a"/>
    <w:rsid w:val="00932F5D"/>
    <w:pPr>
      <w:tabs>
        <w:tab w:val="left" w:pos="720"/>
        <w:tab w:val="left" w:pos="1440"/>
      </w:tabs>
      <w:overflowPunct w:val="0"/>
      <w:autoSpaceDE w:val="0"/>
      <w:autoSpaceDN w:val="0"/>
      <w:adjustRightInd w:val="0"/>
      <w:ind w:left="2160" w:hanging="2160"/>
    </w:pPr>
    <w:rPr>
      <w:noProof w:val="0"/>
      <w:szCs w:val="20"/>
      <w:lang w:val="en-US"/>
    </w:rPr>
  </w:style>
  <w:style w:type="paragraph" w:customStyle="1" w:styleId="1d">
    <w:name w:val="Основной текст1"/>
    <w:rsid w:val="00932F5D"/>
    <w:pPr>
      <w:snapToGrid w:val="0"/>
      <w:ind w:firstLine="170"/>
      <w:jc w:val="both"/>
    </w:pPr>
    <w:rPr>
      <w:color w:val="000000"/>
      <w:sz w:val="22"/>
      <w:szCs w:val="20"/>
      <w:lang w:val="ru-RU"/>
    </w:rPr>
  </w:style>
  <w:style w:type="paragraph" w:customStyle="1" w:styleId="Dogovor">
    <w:name w:val="Dogovor"/>
    <w:rsid w:val="00932F5D"/>
    <w:pPr>
      <w:keepNext/>
      <w:pageBreakBefore/>
      <w:widowControl w:val="0"/>
      <w:spacing w:before="170"/>
      <w:jc w:val="center"/>
    </w:pPr>
    <w:rPr>
      <w:b/>
      <w:color w:val="000000"/>
      <w:sz w:val="22"/>
      <w:szCs w:val="20"/>
      <w:lang w:val="ru-RU"/>
    </w:rPr>
  </w:style>
  <w:style w:type="paragraph" w:customStyle="1" w:styleId="CharChar">
    <w:name w:val="Char Знак Знак Char Знак Знак Знак Знак Знак Знак Знак Знак Знак Знак Знак Знак"/>
    <w:basedOn w:val="a"/>
    <w:rsid w:val="00932F5D"/>
    <w:rPr>
      <w:rFonts w:ascii="Verdana" w:hAnsi="Verdana" w:cs="Verdana"/>
      <w:noProof w:val="0"/>
      <w:sz w:val="20"/>
      <w:szCs w:val="20"/>
      <w:lang w:val="en-US" w:eastAsia="en-US"/>
    </w:rPr>
  </w:style>
  <w:style w:type="character" w:customStyle="1" w:styleId="b-checkboxcheckbox-fake">
    <w:name w:val="b-checkbox__checkbox-fake"/>
    <w:basedOn w:val="a0"/>
    <w:rsid w:val="00932F5D"/>
  </w:style>
  <w:style w:type="character" w:customStyle="1" w:styleId="shorttext">
    <w:name w:val="short_text"/>
    <w:basedOn w:val="a0"/>
    <w:rsid w:val="00932F5D"/>
  </w:style>
  <w:style w:type="character" w:customStyle="1" w:styleId="50">
    <w:name w:val="Заголовок 5 Знак"/>
    <w:basedOn w:val="a0"/>
    <w:link w:val="5"/>
    <w:rsid w:val="00932F5D"/>
    <w:rPr>
      <w:b/>
      <w:noProof/>
      <w:sz w:val="22"/>
      <w:szCs w:val="22"/>
    </w:rPr>
  </w:style>
  <w:style w:type="paragraph" w:customStyle="1" w:styleId="xl72">
    <w:name w:val="xl72"/>
    <w:basedOn w:val="a"/>
    <w:rsid w:val="004900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rPr>
  </w:style>
  <w:style w:type="paragraph" w:customStyle="1" w:styleId="xl73">
    <w:name w:val="xl73"/>
    <w:basedOn w:val="a"/>
    <w:rsid w:val="00490006"/>
    <w:pPr>
      <w:shd w:val="clear" w:color="000000" w:fill="FFFFFF"/>
      <w:spacing w:before="100" w:beforeAutospacing="1" w:after="100" w:afterAutospacing="1"/>
      <w:jc w:val="right"/>
    </w:pPr>
    <w:rPr>
      <w:noProof w:val="0"/>
      <w:sz w:val="20"/>
      <w:szCs w:val="20"/>
      <w:lang w:val="ru-RU"/>
    </w:rPr>
  </w:style>
  <w:style w:type="paragraph" w:customStyle="1" w:styleId="xl74">
    <w:name w:val="xl74"/>
    <w:basedOn w:val="a"/>
    <w:rsid w:val="00490006"/>
    <w:pPr>
      <w:pBdr>
        <w:top w:val="single" w:sz="4" w:space="0" w:color="auto"/>
        <w:left w:val="single" w:sz="4" w:space="0" w:color="auto"/>
        <w:right w:val="single" w:sz="4" w:space="0" w:color="auto"/>
      </w:pBdr>
      <w:spacing w:before="100" w:beforeAutospacing="1" w:after="100" w:afterAutospacing="1"/>
      <w:jc w:val="center"/>
      <w:textAlignment w:val="center"/>
    </w:pPr>
    <w:rPr>
      <w:noProof w:val="0"/>
      <w:sz w:val="20"/>
      <w:szCs w:val="20"/>
      <w:lang w:val="ru-RU"/>
    </w:rPr>
  </w:style>
  <w:style w:type="paragraph" w:customStyle="1" w:styleId="xl75">
    <w:name w:val="xl75"/>
    <w:basedOn w:val="a"/>
    <w:rsid w:val="00490006"/>
    <w:pPr>
      <w:pBdr>
        <w:top w:val="single" w:sz="4" w:space="0" w:color="auto"/>
        <w:left w:val="single" w:sz="4" w:space="0" w:color="auto"/>
        <w:right w:val="single" w:sz="4" w:space="0" w:color="auto"/>
      </w:pBdr>
      <w:spacing w:before="100" w:beforeAutospacing="1" w:after="100" w:afterAutospacing="1"/>
      <w:jc w:val="center"/>
      <w:textAlignment w:val="center"/>
    </w:pPr>
    <w:rPr>
      <w:noProof w:val="0"/>
      <w:sz w:val="20"/>
      <w:szCs w:val="20"/>
      <w:lang w:val="ru-RU"/>
    </w:rPr>
  </w:style>
  <w:style w:type="paragraph" w:customStyle="1" w:styleId="xl76">
    <w:name w:val="xl76"/>
    <w:basedOn w:val="a"/>
    <w:rsid w:val="00490006"/>
    <w:pPr>
      <w:pBdr>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rPr>
  </w:style>
  <w:style w:type="paragraph" w:customStyle="1" w:styleId="xl77">
    <w:name w:val="xl77"/>
    <w:basedOn w:val="a"/>
    <w:rsid w:val="00490006"/>
    <w:pPr>
      <w:pBdr>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rPr>
  </w:style>
  <w:style w:type="paragraph" w:customStyle="1" w:styleId="xl78">
    <w:name w:val="xl78"/>
    <w:basedOn w:val="a"/>
    <w:rsid w:val="0049000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rPr>
  </w:style>
  <w:style w:type="paragraph" w:customStyle="1" w:styleId="xl79">
    <w:name w:val="xl79"/>
    <w:basedOn w:val="a"/>
    <w:rsid w:val="0049000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rPr>
  </w:style>
  <w:style w:type="paragraph" w:customStyle="1" w:styleId="xl80">
    <w:name w:val="xl80"/>
    <w:basedOn w:val="a"/>
    <w:rsid w:val="0049000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sz w:val="20"/>
      <w:szCs w:val="20"/>
      <w:lang w:val="ru-RU"/>
    </w:rPr>
  </w:style>
  <w:style w:type="paragraph" w:customStyle="1" w:styleId="xl81">
    <w:name w:val="xl81"/>
    <w:basedOn w:val="a"/>
    <w:rsid w:val="0049000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sz w:val="20"/>
      <w:szCs w:val="20"/>
      <w:lang w:val="ru-RU"/>
    </w:rPr>
  </w:style>
  <w:style w:type="paragraph" w:customStyle="1" w:styleId="xl82">
    <w:name w:val="xl82"/>
    <w:basedOn w:val="a"/>
    <w:rsid w:val="0049000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rPr>
  </w:style>
  <w:style w:type="paragraph" w:customStyle="1" w:styleId="xl83">
    <w:name w:val="xl83"/>
    <w:basedOn w:val="a"/>
    <w:rsid w:val="0049000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0"/>
      <w:szCs w:val="20"/>
      <w:lang w:val="ru-RU"/>
    </w:rPr>
  </w:style>
  <w:style w:type="paragraph" w:customStyle="1" w:styleId="xl84">
    <w:name w:val="xl84"/>
    <w:basedOn w:val="a"/>
    <w:rsid w:val="00490006"/>
    <w:pPr>
      <w:pBdr>
        <w:left w:val="single" w:sz="4" w:space="0" w:color="auto"/>
        <w:right w:val="single" w:sz="4" w:space="0" w:color="auto"/>
      </w:pBdr>
      <w:shd w:val="clear" w:color="000000" w:fill="D9D9D9"/>
      <w:spacing w:before="100" w:beforeAutospacing="1" w:after="100" w:afterAutospacing="1"/>
      <w:jc w:val="center"/>
      <w:textAlignment w:val="center"/>
    </w:pPr>
    <w:rPr>
      <w:b/>
      <w:bCs/>
      <w:noProof w:val="0"/>
      <w:color w:val="FF0000"/>
      <w:sz w:val="28"/>
      <w:szCs w:val="28"/>
      <w:lang w:val="ru-RU"/>
    </w:rPr>
  </w:style>
  <w:style w:type="paragraph" w:customStyle="1" w:styleId="xl85">
    <w:name w:val="xl85"/>
    <w:basedOn w:val="a"/>
    <w:rsid w:val="00490006"/>
    <w:pPr>
      <w:pBdr>
        <w:left w:val="single" w:sz="4" w:space="0" w:color="auto"/>
        <w:right w:val="single" w:sz="4" w:space="0" w:color="auto"/>
      </w:pBdr>
      <w:shd w:val="clear" w:color="000000" w:fill="D9D9D9"/>
      <w:spacing w:before="100" w:beforeAutospacing="1" w:after="100" w:afterAutospacing="1"/>
      <w:jc w:val="center"/>
      <w:textAlignment w:val="center"/>
    </w:pPr>
    <w:rPr>
      <w:b/>
      <w:bCs/>
      <w:noProof w:val="0"/>
      <w:color w:val="FF0000"/>
      <w:sz w:val="28"/>
      <w:szCs w:val="28"/>
      <w:lang w:val="ru-RU"/>
    </w:rPr>
  </w:style>
  <w:style w:type="paragraph" w:customStyle="1" w:styleId="xl86">
    <w:name w:val="xl86"/>
    <w:basedOn w:val="a"/>
    <w:rsid w:val="00490006"/>
    <w:pPr>
      <w:pBdr>
        <w:left w:val="single" w:sz="4" w:space="0" w:color="auto"/>
        <w:right w:val="single" w:sz="4" w:space="0" w:color="auto"/>
      </w:pBdr>
      <w:shd w:val="clear" w:color="000000" w:fill="D9D9D9"/>
      <w:spacing w:before="100" w:beforeAutospacing="1" w:after="100" w:afterAutospacing="1"/>
      <w:jc w:val="center"/>
      <w:textAlignment w:val="center"/>
    </w:pPr>
    <w:rPr>
      <w:b/>
      <w:bCs/>
      <w:noProof w:val="0"/>
      <w:color w:val="FF0000"/>
      <w:sz w:val="28"/>
      <w:szCs w:val="28"/>
      <w:lang w:val="ru-RU"/>
    </w:rPr>
  </w:style>
  <w:style w:type="paragraph" w:customStyle="1" w:styleId="xl87">
    <w:name w:val="xl87"/>
    <w:basedOn w:val="a"/>
    <w:rsid w:val="00490006"/>
    <w:pPr>
      <w:shd w:val="clear" w:color="000000" w:fill="FFFFFF"/>
      <w:spacing w:before="100" w:beforeAutospacing="1" w:after="100" w:afterAutospacing="1"/>
      <w:jc w:val="right"/>
    </w:pPr>
    <w:rPr>
      <w:b/>
      <w:bCs/>
      <w:noProof w:val="0"/>
      <w:lang w:val="ru-RU"/>
    </w:rPr>
  </w:style>
  <w:style w:type="paragraph" w:customStyle="1" w:styleId="xl88">
    <w:name w:val="xl88"/>
    <w:basedOn w:val="a"/>
    <w:rsid w:val="00490006"/>
    <w:pPr>
      <w:shd w:val="clear" w:color="000000" w:fill="FFFFFF"/>
      <w:spacing w:before="100" w:beforeAutospacing="1" w:after="100" w:afterAutospacing="1"/>
      <w:jc w:val="center"/>
    </w:pPr>
    <w:rPr>
      <w:noProof w:val="0"/>
      <w:sz w:val="20"/>
      <w:szCs w:val="20"/>
      <w:lang w:val="ru-RU"/>
    </w:rPr>
  </w:style>
  <w:style w:type="paragraph" w:customStyle="1" w:styleId="xl89">
    <w:name w:val="xl89"/>
    <w:basedOn w:val="a"/>
    <w:rsid w:val="00490006"/>
    <w:pPr>
      <w:shd w:val="clear" w:color="000000" w:fill="FFFFFF"/>
      <w:spacing w:before="100" w:beforeAutospacing="1" w:after="100" w:afterAutospacing="1"/>
      <w:jc w:val="center"/>
    </w:pPr>
    <w:rPr>
      <w:noProof w:val="0"/>
      <w:sz w:val="20"/>
      <w:szCs w:val="20"/>
      <w:lang w:val="ru-RU"/>
    </w:rPr>
  </w:style>
  <w:style w:type="paragraph" w:customStyle="1" w:styleId="xl90">
    <w:name w:val="xl90"/>
    <w:basedOn w:val="a"/>
    <w:rsid w:val="00490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ru-RU"/>
    </w:rPr>
  </w:style>
  <w:style w:type="paragraph" w:customStyle="1" w:styleId="xl91">
    <w:name w:val="xl91"/>
    <w:basedOn w:val="a"/>
    <w:rsid w:val="00490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0"/>
      <w:szCs w:val="20"/>
      <w:lang w:val="ru-RU"/>
    </w:rPr>
  </w:style>
  <w:style w:type="paragraph" w:customStyle="1" w:styleId="xl92">
    <w:name w:val="xl92"/>
    <w:basedOn w:val="a"/>
    <w:rsid w:val="0049000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0"/>
      <w:szCs w:val="20"/>
      <w:lang w:val="ru-RU"/>
    </w:rPr>
  </w:style>
  <w:style w:type="paragraph" w:customStyle="1" w:styleId="xl93">
    <w:name w:val="xl93"/>
    <w:basedOn w:val="a"/>
    <w:rsid w:val="0049000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0"/>
      <w:szCs w:val="20"/>
      <w:lang w:val="ru-RU"/>
    </w:rPr>
  </w:style>
  <w:style w:type="paragraph" w:customStyle="1" w:styleId="xl94">
    <w:name w:val="xl94"/>
    <w:basedOn w:val="a"/>
    <w:rsid w:val="00490006"/>
    <w:pPr>
      <w:pBdr>
        <w:top w:val="single" w:sz="8" w:space="0" w:color="auto"/>
        <w:left w:val="single" w:sz="8" w:space="0" w:color="auto"/>
      </w:pBdr>
      <w:spacing w:before="100" w:beforeAutospacing="1" w:after="100" w:afterAutospacing="1"/>
      <w:textAlignment w:val="center"/>
    </w:pPr>
    <w:rPr>
      <w:noProof w:val="0"/>
      <w:sz w:val="20"/>
      <w:szCs w:val="20"/>
      <w:lang w:val="ru-RU"/>
    </w:rPr>
  </w:style>
  <w:style w:type="paragraph" w:customStyle="1" w:styleId="xl95">
    <w:name w:val="xl95"/>
    <w:basedOn w:val="a"/>
    <w:rsid w:val="00490006"/>
    <w:pPr>
      <w:pBdr>
        <w:top w:val="single" w:sz="8" w:space="0" w:color="auto"/>
        <w:right w:val="single" w:sz="8" w:space="0" w:color="000000"/>
      </w:pBdr>
      <w:spacing w:before="100" w:beforeAutospacing="1" w:after="100" w:afterAutospacing="1"/>
      <w:textAlignment w:val="center"/>
    </w:pPr>
    <w:rPr>
      <w:noProof w:val="0"/>
      <w:sz w:val="20"/>
      <w:szCs w:val="20"/>
      <w:lang w:val="ru-RU"/>
    </w:rPr>
  </w:style>
  <w:style w:type="paragraph" w:customStyle="1" w:styleId="xl96">
    <w:name w:val="xl96"/>
    <w:basedOn w:val="a"/>
    <w:rsid w:val="00490006"/>
    <w:pPr>
      <w:pBdr>
        <w:left w:val="single" w:sz="8" w:space="0" w:color="auto"/>
        <w:bottom w:val="single" w:sz="8" w:space="0" w:color="auto"/>
      </w:pBdr>
      <w:spacing w:before="100" w:beforeAutospacing="1" w:after="100" w:afterAutospacing="1"/>
      <w:textAlignment w:val="center"/>
    </w:pPr>
    <w:rPr>
      <w:noProof w:val="0"/>
      <w:sz w:val="20"/>
      <w:szCs w:val="20"/>
      <w:lang w:val="ru-RU"/>
    </w:rPr>
  </w:style>
  <w:style w:type="paragraph" w:customStyle="1" w:styleId="xl97">
    <w:name w:val="xl97"/>
    <w:basedOn w:val="a"/>
    <w:rsid w:val="00490006"/>
    <w:pPr>
      <w:pBdr>
        <w:bottom w:val="single" w:sz="8" w:space="0" w:color="auto"/>
        <w:right w:val="single" w:sz="8" w:space="0" w:color="000000"/>
      </w:pBdr>
      <w:spacing w:before="100" w:beforeAutospacing="1" w:after="100" w:afterAutospacing="1"/>
      <w:textAlignment w:val="center"/>
    </w:pPr>
    <w:rPr>
      <w:noProof w:val="0"/>
      <w:sz w:val="20"/>
      <w:szCs w:val="20"/>
      <w:lang w:val="ru-RU"/>
    </w:rPr>
  </w:style>
  <w:style w:type="paragraph" w:customStyle="1" w:styleId="xl98">
    <w:name w:val="xl98"/>
    <w:basedOn w:val="a"/>
    <w:rsid w:val="00490006"/>
    <w:pPr>
      <w:pBdr>
        <w:left w:val="single" w:sz="8" w:space="0" w:color="auto"/>
      </w:pBdr>
      <w:spacing w:before="100" w:beforeAutospacing="1" w:after="100" w:afterAutospacing="1"/>
      <w:jc w:val="center"/>
      <w:textAlignment w:val="center"/>
    </w:pPr>
    <w:rPr>
      <w:noProof w:val="0"/>
      <w:sz w:val="20"/>
      <w:szCs w:val="20"/>
      <w:lang w:val="ru-RU"/>
    </w:rPr>
  </w:style>
  <w:style w:type="paragraph" w:customStyle="1" w:styleId="xl99">
    <w:name w:val="xl99"/>
    <w:basedOn w:val="a"/>
    <w:rsid w:val="00490006"/>
    <w:pPr>
      <w:pBdr>
        <w:right w:val="single" w:sz="8" w:space="0" w:color="000000"/>
      </w:pBdr>
      <w:spacing w:before="100" w:beforeAutospacing="1" w:after="100" w:afterAutospacing="1"/>
      <w:jc w:val="center"/>
      <w:textAlignment w:val="center"/>
    </w:pPr>
    <w:rPr>
      <w:noProof w:val="0"/>
      <w:sz w:val="20"/>
      <w:szCs w:val="20"/>
      <w:lang w:val="ru-RU"/>
    </w:rPr>
  </w:style>
  <w:style w:type="paragraph" w:customStyle="1" w:styleId="xl100">
    <w:name w:val="xl100"/>
    <w:basedOn w:val="a"/>
    <w:rsid w:val="00490006"/>
    <w:pPr>
      <w:pBdr>
        <w:top w:val="single" w:sz="8" w:space="0" w:color="auto"/>
        <w:left w:val="single" w:sz="8" w:space="0" w:color="auto"/>
      </w:pBdr>
      <w:spacing w:before="100" w:beforeAutospacing="1" w:after="100" w:afterAutospacing="1"/>
      <w:jc w:val="center"/>
      <w:textAlignment w:val="center"/>
    </w:pPr>
    <w:rPr>
      <w:noProof w:val="0"/>
      <w:sz w:val="20"/>
      <w:szCs w:val="20"/>
      <w:lang w:val="ru-RU"/>
    </w:rPr>
  </w:style>
  <w:style w:type="paragraph" w:customStyle="1" w:styleId="xl101">
    <w:name w:val="xl101"/>
    <w:basedOn w:val="a"/>
    <w:rsid w:val="00490006"/>
    <w:pPr>
      <w:pBdr>
        <w:top w:val="single" w:sz="8" w:space="0" w:color="auto"/>
        <w:right w:val="single" w:sz="8" w:space="0" w:color="auto"/>
      </w:pBdr>
      <w:spacing w:before="100" w:beforeAutospacing="1" w:after="100" w:afterAutospacing="1"/>
      <w:jc w:val="center"/>
      <w:textAlignment w:val="center"/>
    </w:pPr>
    <w:rPr>
      <w:noProof w:val="0"/>
      <w:sz w:val="20"/>
      <w:szCs w:val="20"/>
      <w:lang w:val="ru-RU"/>
    </w:rPr>
  </w:style>
  <w:style w:type="paragraph" w:customStyle="1" w:styleId="xl102">
    <w:name w:val="xl102"/>
    <w:basedOn w:val="a"/>
    <w:rsid w:val="00490006"/>
    <w:pPr>
      <w:pBdr>
        <w:right w:val="single" w:sz="8" w:space="0" w:color="auto"/>
      </w:pBdr>
      <w:spacing w:before="100" w:beforeAutospacing="1" w:after="100" w:afterAutospacing="1"/>
      <w:jc w:val="center"/>
      <w:textAlignment w:val="center"/>
    </w:pPr>
    <w:rPr>
      <w:noProof w:val="0"/>
      <w:sz w:val="20"/>
      <w:szCs w:val="20"/>
      <w:lang w:val="ru-RU"/>
    </w:rPr>
  </w:style>
  <w:style w:type="paragraph" w:customStyle="1" w:styleId="xl103">
    <w:name w:val="xl103"/>
    <w:basedOn w:val="a"/>
    <w:rsid w:val="00490006"/>
    <w:pPr>
      <w:pBdr>
        <w:left w:val="single" w:sz="8" w:space="0" w:color="auto"/>
        <w:bottom w:val="single" w:sz="8" w:space="0" w:color="auto"/>
      </w:pBdr>
      <w:spacing w:before="100" w:beforeAutospacing="1" w:after="100" w:afterAutospacing="1"/>
      <w:jc w:val="center"/>
      <w:textAlignment w:val="center"/>
    </w:pPr>
    <w:rPr>
      <w:noProof w:val="0"/>
      <w:sz w:val="20"/>
      <w:szCs w:val="20"/>
      <w:lang w:val="ru-RU"/>
    </w:rPr>
  </w:style>
  <w:style w:type="paragraph" w:customStyle="1" w:styleId="xl104">
    <w:name w:val="xl104"/>
    <w:basedOn w:val="a"/>
    <w:rsid w:val="00490006"/>
    <w:pPr>
      <w:pBdr>
        <w:bottom w:val="single" w:sz="8" w:space="0" w:color="auto"/>
        <w:right w:val="single" w:sz="8" w:space="0" w:color="auto"/>
      </w:pBdr>
      <w:spacing w:before="100" w:beforeAutospacing="1" w:after="100" w:afterAutospacing="1"/>
      <w:jc w:val="center"/>
      <w:textAlignment w:val="center"/>
    </w:pPr>
    <w:rPr>
      <w:noProof w:val="0"/>
      <w:sz w:val="20"/>
      <w:szCs w:val="20"/>
      <w:lang w:val="ru-RU"/>
    </w:rPr>
  </w:style>
  <w:style w:type="paragraph" w:customStyle="1" w:styleId="xl105">
    <w:name w:val="xl105"/>
    <w:basedOn w:val="a"/>
    <w:rsid w:val="00490006"/>
    <w:pPr>
      <w:spacing w:before="100" w:beforeAutospacing="1" w:after="100" w:afterAutospacing="1"/>
      <w:jc w:val="center"/>
      <w:textAlignment w:val="center"/>
    </w:pPr>
    <w:rPr>
      <w:noProof w:val="0"/>
      <w:sz w:val="20"/>
      <w:szCs w:val="20"/>
      <w:lang w:val="ru-RU"/>
    </w:rPr>
  </w:style>
  <w:style w:type="paragraph" w:customStyle="1" w:styleId="xl106">
    <w:name w:val="xl106"/>
    <w:basedOn w:val="a"/>
    <w:rsid w:val="00490006"/>
    <w:pPr>
      <w:pBdr>
        <w:top w:val="single" w:sz="8" w:space="0" w:color="auto"/>
        <w:right w:val="single" w:sz="8" w:space="0" w:color="000000"/>
      </w:pBdr>
      <w:spacing w:before="100" w:beforeAutospacing="1" w:after="100" w:afterAutospacing="1"/>
      <w:jc w:val="center"/>
      <w:textAlignment w:val="center"/>
    </w:pPr>
    <w:rPr>
      <w:noProof w:val="0"/>
      <w:sz w:val="20"/>
      <w:szCs w:val="20"/>
      <w:lang w:val="ru-RU"/>
    </w:rPr>
  </w:style>
  <w:style w:type="paragraph" w:customStyle="1" w:styleId="xl107">
    <w:name w:val="xl107"/>
    <w:basedOn w:val="a"/>
    <w:rsid w:val="00490006"/>
    <w:pPr>
      <w:pBdr>
        <w:left w:val="single" w:sz="8" w:space="0" w:color="auto"/>
      </w:pBdr>
      <w:spacing w:before="100" w:beforeAutospacing="1" w:after="100" w:afterAutospacing="1"/>
      <w:textAlignment w:val="center"/>
    </w:pPr>
    <w:rPr>
      <w:noProof w:val="0"/>
      <w:sz w:val="20"/>
      <w:szCs w:val="20"/>
      <w:lang w:val="ru-RU"/>
    </w:rPr>
  </w:style>
  <w:style w:type="paragraph" w:customStyle="1" w:styleId="xl108">
    <w:name w:val="xl108"/>
    <w:basedOn w:val="a"/>
    <w:rsid w:val="00490006"/>
    <w:pPr>
      <w:pBdr>
        <w:right w:val="single" w:sz="8" w:space="0" w:color="auto"/>
      </w:pBdr>
      <w:spacing w:before="100" w:beforeAutospacing="1" w:after="100" w:afterAutospacing="1"/>
      <w:textAlignment w:val="center"/>
    </w:pPr>
    <w:rPr>
      <w:noProof w:val="0"/>
      <w:sz w:val="20"/>
      <w:szCs w:val="20"/>
      <w:lang w:val="ru-RU"/>
    </w:rPr>
  </w:style>
  <w:style w:type="paragraph" w:customStyle="1" w:styleId="xl109">
    <w:name w:val="xl109"/>
    <w:basedOn w:val="a"/>
    <w:rsid w:val="00490006"/>
    <w:pPr>
      <w:pBdr>
        <w:bottom w:val="single" w:sz="8" w:space="0" w:color="auto"/>
        <w:right w:val="single" w:sz="8" w:space="0" w:color="auto"/>
      </w:pBdr>
      <w:spacing w:before="100" w:beforeAutospacing="1" w:after="100" w:afterAutospacing="1"/>
      <w:textAlignment w:val="center"/>
    </w:pPr>
    <w:rPr>
      <w:noProof w:val="0"/>
      <w:sz w:val="20"/>
      <w:szCs w:val="20"/>
      <w:lang w:val="ru-RU"/>
    </w:rPr>
  </w:style>
  <w:style w:type="paragraph" w:customStyle="1" w:styleId="xl110">
    <w:name w:val="xl110"/>
    <w:basedOn w:val="a"/>
    <w:rsid w:val="00490006"/>
    <w:pPr>
      <w:pBdr>
        <w:top w:val="single" w:sz="8" w:space="0" w:color="auto"/>
        <w:right w:val="single" w:sz="8" w:space="0" w:color="000000"/>
      </w:pBdr>
      <w:spacing w:before="100" w:beforeAutospacing="1" w:after="100" w:afterAutospacing="1"/>
      <w:jc w:val="center"/>
      <w:textAlignment w:val="center"/>
    </w:pPr>
    <w:rPr>
      <w:noProof w:val="0"/>
      <w:lang w:val="ru-RU"/>
    </w:rPr>
  </w:style>
  <w:style w:type="paragraph" w:customStyle="1" w:styleId="xl111">
    <w:name w:val="xl111"/>
    <w:basedOn w:val="a"/>
    <w:rsid w:val="00490006"/>
    <w:pPr>
      <w:pBdr>
        <w:left w:val="single" w:sz="8" w:space="0" w:color="auto"/>
      </w:pBdr>
      <w:spacing w:before="100" w:beforeAutospacing="1" w:after="100" w:afterAutospacing="1"/>
      <w:jc w:val="center"/>
      <w:textAlignment w:val="center"/>
    </w:pPr>
    <w:rPr>
      <w:noProof w:val="0"/>
      <w:lang w:val="ru-RU"/>
    </w:rPr>
  </w:style>
  <w:style w:type="paragraph" w:customStyle="1" w:styleId="xl112">
    <w:name w:val="xl112"/>
    <w:basedOn w:val="a"/>
    <w:rsid w:val="00490006"/>
    <w:pPr>
      <w:pBdr>
        <w:right w:val="single" w:sz="8" w:space="0" w:color="000000"/>
      </w:pBdr>
      <w:spacing w:before="100" w:beforeAutospacing="1" w:after="100" w:afterAutospacing="1"/>
      <w:jc w:val="center"/>
      <w:textAlignment w:val="center"/>
    </w:pPr>
    <w:rPr>
      <w:noProof w:val="0"/>
      <w:lang w:val="ru-RU"/>
    </w:rPr>
  </w:style>
  <w:style w:type="paragraph" w:customStyle="1" w:styleId="xl113">
    <w:name w:val="xl113"/>
    <w:basedOn w:val="a"/>
    <w:rsid w:val="0049000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noProof w:val="0"/>
      <w:sz w:val="20"/>
      <w:szCs w:val="20"/>
      <w:lang w:val="ru-RU"/>
    </w:rPr>
  </w:style>
  <w:style w:type="paragraph" w:customStyle="1" w:styleId="xl114">
    <w:name w:val="xl114"/>
    <w:basedOn w:val="a"/>
    <w:rsid w:val="0049000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noProof w:val="0"/>
      <w:sz w:val="20"/>
      <w:szCs w:val="20"/>
      <w:lang w:val="ru-RU"/>
    </w:rPr>
  </w:style>
  <w:style w:type="paragraph" w:customStyle="1" w:styleId="xl115">
    <w:name w:val="xl115"/>
    <w:basedOn w:val="a"/>
    <w:rsid w:val="004900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noProof w:val="0"/>
      <w:sz w:val="20"/>
      <w:szCs w:val="20"/>
      <w:lang w:val="ru-RU"/>
    </w:rPr>
  </w:style>
  <w:style w:type="paragraph" w:customStyle="1" w:styleId="xl116">
    <w:name w:val="xl116"/>
    <w:basedOn w:val="a"/>
    <w:rsid w:val="004900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noProof w:val="0"/>
      <w:sz w:val="20"/>
      <w:szCs w:val="20"/>
      <w:lang w:val="ru-RU"/>
    </w:rPr>
  </w:style>
  <w:style w:type="paragraph" w:customStyle="1" w:styleId="xl117">
    <w:name w:val="xl117"/>
    <w:basedOn w:val="a"/>
    <w:rsid w:val="004900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noProof w:val="0"/>
      <w:sz w:val="20"/>
      <w:szCs w:val="20"/>
      <w:lang w:val="ru-RU"/>
    </w:rPr>
  </w:style>
  <w:style w:type="paragraph" w:customStyle="1" w:styleId="xl118">
    <w:name w:val="xl118"/>
    <w:basedOn w:val="a"/>
    <w:rsid w:val="0049000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noProof w:val="0"/>
      <w:sz w:val="20"/>
      <w:szCs w:val="20"/>
      <w:lang w:val="ru-RU"/>
    </w:rPr>
  </w:style>
  <w:style w:type="paragraph" w:customStyle="1" w:styleId="xl119">
    <w:name w:val="xl119"/>
    <w:basedOn w:val="a"/>
    <w:rsid w:val="00490006"/>
    <w:pPr>
      <w:pBdr>
        <w:top w:val="single" w:sz="8" w:space="0" w:color="auto"/>
        <w:left w:val="single" w:sz="8" w:space="0" w:color="auto"/>
        <w:right w:val="single" w:sz="8" w:space="0" w:color="auto"/>
      </w:pBdr>
      <w:spacing w:before="100" w:beforeAutospacing="1" w:after="100" w:afterAutospacing="1"/>
      <w:jc w:val="center"/>
      <w:textAlignment w:val="center"/>
    </w:pPr>
    <w:rPr>
      <w:noProof w:val="0"/>
      <w:sz w:val="20"/>
      <w:szCs w:val="20"/>
      <w:lang w:val="ru-RU"/>
    </w:rPr>
  </w:style>
  <w:style w:type="paragraph" w:customStyle="1" w:styleId="xl120">
    <w:name w:val="xl120"/>
    <w:basedOn w:val="a"/>
    <w:rsid w:val="00490006"/>
    <w:pPr>
      <w:pBdr>
        <w:left w:val="single" w:sz="8" w:space="0" w:color="auto"/>
        <w:right w:val="single" w:sz="8" w:space="0" w:color="auto"/>
      </w:pBdr>
      <w:spacing w:before="100" w:beforeAutospacing="1" w:after="100" w:afterAutospacing="1"/>
      <w:jc w:val="center"/>
      <w:textAlignment w:val="center"/>
    </w:pPr>
    <w:rPr>
      <w:noProof w:val="0"/>
      <w:sz w:val="20"/>
      <w:szCs w:val="20"/>
      <w:lang w:val="ru-RU"/>
    </w:rPr>
  </w:style>
  <w:style w:type="paragraph" w:customStyle="1" w:styleId="xl121">
    <w:name w:val="xl121"/>
    <w:basedOn w:val="a"/>
    <w:rsid w:val="00490006"/>
    <w:pPr>
      <w:pBdr>
        <w:left w:val="single" w:sz="8" w:space="0" w:color="auto"/>
        <w:bottom w:val="single" w:sz="8" w:space="0" w:color="auto"/>
        <w:right w:val="single" w:sz="8" w:space="0" w:color="auto"/>
      </w:pBdr>
      <w:spacing w:before="100" w:beforeAutospacing="1" w:after="100" w:afterAutospacing="1"/>
      <w:jc w:val="center"/>
      <w:textAlignment w:val="center"/>
    </w:pPr>
    <w:rPr>
      <w:noProof w:val="0"/>
      <w:sz w:val="20"/>
      <w:szCs w:val="20"/>
      <w:lang w:val="ru-RU"/>
    </w:rPr>
  </w:style>
  <w:style w:type="paragraph" w:customStyle="1" w:styleId="xl122">
    <w:name w:val="xl122"/>
    <w:basedOn w:val="a"/>
    <w:rsid w:val="00490006"/>
    <w:pPr>
      <w:pBdr>
        <w:left w:val="single" w:sz="8" w:space="0" w:color="auto"/>
        <w:bottom w:val="single" w:sz="8" w:space="0" w:color="auto"/>
        <w:right w:val="single" w:sz="8" w:space="0" w:color="auto"/>
      </w:pBdr>
      <w:spacing w:before="100" w:beforeAutospacing="1" w:after="100" w:afterAutospacing="1"/>
      <w:jc w:val="center"/>
      <w:textAlignment w:val="center"/>
    </w:pPr>
    <w:rPr>
      <w:noProof w:val="0"/>
      <w:lang w:val="ru-RU"/>
    </w:rPr>
  </w:style>
  <w:style w:type="paragraph" w:customStyle="1" w:styleId="xl123">
    <w:name w:val="xl123"/>
    <w:basedOn w:val="a"/>
    <w:rsid w:val="00490006"/>
    <w:pPr>
      <w:pBdr>
        <w:top w:val="single" w:sz="8" w:space="0" w:color="auto"/>
        <w:left w:val="single" w:sz="8" w:space="0" w:color="auto"/>
      </w:pBdr>
      <w:shd w:val="clear" w:color="000000" w:fill="D9D9D9"/>
      <w:spacing w:before="100" w:beforeAutospacing="1" w:after="100" w:afterAutospacing="1"/>
      <w:jc w:val="center"/>
      <w:textAlignment w:val="center"/>
    </w:pPr>
    <w:rPr>
      <w:b/>
      <w:bCs/>
      <w:noProof w:val="0"/>
      <w:color w:val="FF0000"/>
      <w:sz w:val="28"/>
      <w:szCs w:val="28"/>
      <w:lang w:val="ru-RU"/>
    </w:rPr>
  </w:style>
  <w:style w:type="paragraph" w:customStyle="1" w:styleId="xl124">
    <w:name w:val="xl124"/>
    <w:basedOn w:val="a"/>
    <w:rsid w:val="00490006"/>
    <w:pPr>
      <w:pBdr>
        <w:top w:val="single" w:sz="8" w:space="0" w:color="auto"/>
      </w:pBdr>
      <w:shd w:val="clear" w:color="000000" w:fill="D9D9D9"/>
      <w:spacing w:before="100" w:beforeAutospacing="1" w:after="100" w:afterAutospacing="1"/>
      <w:jc w:val="center"/>
      <w:textAlignment w:val="center"/>
    </w:pPr>
    <w:rPr>
      <w:b/>
      <w:bCs/>
      <w:noProof w:val="0"/>
      <w:color w:val="FF0000"/>
      <w:sz w:val="28"/>
      <w:szCs w:val="28"/>
      <w:lang w:val="ru-RU"/>
    </w:rPr>
  </w:style>
  <w:style w:type="paragraph" w:customStyle="1" w:styleId="xl125">
    <w:name w:val="xl125"/>
    <w:basedOn w:val="a"/>
    <w:rsid w:val="00490006"/>
    <w:pPr>
      <w:pBdr>
        <w:top w:val="single" w:sz="8" w:space="0" w:color="auto"/>
        <w:right w:val="single" w:sz="4" w:space="0" w:color="auto"/>
      </w:pBdr>
      <w:shd w:val="clear" w:color="000000" w:fill="D9D9D9"/>
      <w:spacing w:before="100" w:beforeAutospacing="1" w:after="100" w:afterAutospacing="1"/>
      <w:jc w:val="center"/>
      <w:textAlignment w:val="center"/>
    </w:pPr>
    <w:rPr>
      <w:b/>
      <w:bCs/>
      <w:noProof w:val="0"/>
      <w:color w:val="FF0000"/>
      <w:sz w:val="28"/>
      <w:szCs w:val="28"/>
      <w:lang w:val="ru-RU"/>
    </w:rPr>
  </w:style>
  <w:style w:type="paragraph" w:customStyle="1" w:styleId="xl126">
    <w:name w:val="xl126"/>
    <w:basedOn w:val="a"/>
    <w:rsid w:val="00490006"/>
    <w:pPr>
      <w:pBdr>
        <w:bottom w:val="single" w:sz="8" w:space="0" w:color="auto"/>
      </w:pBdr>
      <w:spacing w:before="100" w:beforeAutospacing="1" w:after="100" w:afterAutospacing="1"/>
      <w:jc w:val="center"/>
      <w:textAlignment w:val="center"/>
    </w:pPr>
    <w:rPr>
      <w:noProof w:val="0"/>
      <w:sz w:val="20"/>
      <w:szCs w:val="20"/>
      <w:lang w:val="ru-RU"/>
    </w:rPr>
  </w:style>
  <w:style w:type="paragraph" w:customStyle="1" w:styleId="xl127">
    <w:name w:val="xl127"/>
    <w:basedOn w:val="a"/>
    <w:rsid w:val="00490006"/>
    <w:pPr>
      <w:pBdr>
        <w:top w:val="single" w:sz="8" w:space="0" w:color="auto"/>
        <w:left w:val="single" w:sz="8" w:space="0" w:color="auto"/>
        <w:bottom w:val="single" w:sz="8" w:space="0" w:color="auto"/>
      </w:pBdr>
      <w:shd w:val="clear" w:color="000000" w:fill="FFFFCC"/>
      <w:spacing w:before="100" w:beforeAutospacing="1" w:after="100" w:afterAutospacing="1"/>
      <w:jc w:val="center"/>
      <w:textAlignment w:val="center"/>
    </w:pPr>
    <w:rPr>
      <w:b/>
      <w:bCs/>
      <w:noProof w:val="0"/>
      <w:sz w:val="20"/>
      <w:szCs w:val="20"/>
      <w:lang w:val="ru-RU"/>
    </w:rPr>
  </w:style>
  <w:style w:type="paragraph" w:customStyle="1" w:styleId="xl128">
    <w:name w:val="xl128"/>
    <w:basedOn w:val="a"/>
    <w:rsid w:val="00490006"/>
    <w:pPr>
      <w:pBdr>
        <w:top w:val="single" w:sz="8" w:space="0" w:color="auto"/>
        <w:right w:val="single" w:sz="8" w:space="0" w:color="000000"/>
      </w:pBdr>
      <w:shd w:val="clear" w:color="000000" w:fill="FFFFCC"/>
      <w:spacing w:before="100" w:beforeAutospacing="1" w:after="100" w:afterAutospacing="1"/>
      <w:jc w:val="center"/>
      <w:textAlignment w:val="center"/>
    </w:pPr>
    <w:rPr>
      <w:b/>
      <w:bCs/>
      <w:noProof w:val="0"/>
      <w:sz w:val="20"/>
      <w:szCs w:val="20"/>
      <w:lang w:val="ru-RU"/>
    </w:rPr>
  </w:style>
  <w:style w:type="paragraph" w:customStyle="1" w:styleId="xl129">
    <w:name w:val="xl129"/>
    <w:basedOn w:val="a"/>
    <w:rsid w:val="00490006"/>
    <w:pPr>
      <w:pBdr>
        <w:top w:val="single" w:sz="8" w:space="0" w:color="auto"/>
      </w:pBdr>
      <w:shd w:val="clear" w:color="000000" w:fill="FFFFCC"/>
      <w:spacing w:before="100" w:beforeAutospacing="1" w:after="100" w:afterAutospacing="1"/>
      <w:jc w:val="center"/>
      <w:textAlignment w:val="center"/>
    </w:pPr>
    <w:rPr>
      <w:b/>
      <w:bCs/>
      <w:noProof w:val="0"/>
      <w:sz w:val="20"/>
      <w:szCs w:val="20"/>
      <w:lang w:val="ru-RU"/>
    </w:rPr>
  </w:style>
  <w:style w:type="paragraph" w:customStyle="1" w:styleId="xl130">
    <w:name w:val="xl130"/>
    <w:basedOn w:val="a"/>
    <w:rsid w:val="0049000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noProof w:val="0"/>
      <w:sz w:val="20"/>
      <w:szCs w:val="20"/>
      <w:lang w:val="ru-RU"/>
    </w:rPr>
  </w:style>
  <w:style w:type="paragraph" w:customStyle="1" w:styleId="xl131">
    <w:name w:val="xl131"/>
    <w:basedOn w:val="a"/>
    <w:rsid w:val="0049000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noProof w:val="0"/>
      <w:sz w:val="20"/>
      <w:szCs w:val="20"/>
      <w:lang w:val="ru-RU"/>
    </w:rPr>
  </w:style>
  <w:style w:type="paragraph" w:customStyle="1" w:styleId="xl132">
    <w:name w:val="xl132"/>
    <w:basedOn w:val="a"/>
    <w:rsid w:val="00490006"/>
    <w:pPr>
      <w:pBdr>
        <w:top w:val="single" w:sz="8" w:space="0" w:color="auto"/>
        <w:bottom w:val="single" w:sz="8" w:space="0" w:color="auto"/>
      </w:pBdr>
      <w:spacing w:before="100" w:beforeAutospacing="1" w:after="100" w:afterAutospacing="1"/>
      <w:textAlignment w:val="center"/>
    </w:pPr>
    <w:rPr>
      <w:noProof w:val="0"/>
      <w:sz w:val="20"/>
      <w:szCs w:val="20"/>
      <w:lang w:val="ru-RU"/>
    </w:rPr>
  </w:style>
  <w:style w:type="paragraph" w:customStyle="1" w:styleId="xl133">
    <w:name w:val="xl133"/>
    <w:basedOn w:val="a"/>
    <w:rsid w:val="00490006"/>
    <w:pPr>
      <w:pBdr>
        <w:bottom w:val="single" w:sz="8" w:space="0" w:color="auto"/>
      </w:pBdr>
      <w:spacing w:before="100" w:beforeAutospacing="1" w:after="100" w:afterAutospacing="1"/>
      <w:textAlignment w:val="center"/>
    </w:pPr>
    <w:rPr>
      <w:noProof w:val="0"/>
      <w:sz w:val="20"/>
      <w:szCs w:val="20"/>
      <w:lang w:val="ru-RU"/>
    </w:rPr>
  </w:style>
  <w:style w:type="paragraph" w:customStyle="1" w:styleId="xl134">
    <w:name w:val="xl134"/>
    <w:basedOn w:val="a"/>
    <w:rsid w:val="00490006"/>
    <w:pPr>
      <w:pBdr>
        <w:bottom w:val="single" w:sz="8" w:space="0" w:color="auto"/>
      </w:pBdr>
      <w:spacing w:before="100" w:beforeAutospacing="1" w:after="100" w:afterAutospacing="1"/>
      <w:textAlignment w:val="center"/>
    </w:pPr>
    <w:rPr>
      <w:noProof w:val="0"/>
      <w:sz w:val="20"/>
      <w:szCs w:val="20"/>
      <w:lang w:val="ru-RU"/>
    </w:rPr>
  </w:style>
  <w:style w:type="paragraph" w:customStyle="1" w:styleId="xl135">
    <w:name w:val="xl135"/>
    <w:basedOn w:val="a"/>
    <w:rsid w:val="00490006"/>
    <w:pPr>
      <w:pBdr>
        <w:top w:val="single" w:sz="8" w:space="0" w:color="auto"/>
        <w:bottom w:val="single" w:sz="8" w:space="0" w:color="auto"/>
      </w:pBdr>
      <w:spacing w:before="100" w:beforeAutospacing="1" w:after="100" w:afterAutospacing="1"/>
      <w:textAlignment w:val="center"/>
    </w:pPr>
    <w:rPr>
      <w:noProof w:val="0"/>
      <w:sz w:val="20"/>
      <w:szCs w:val="20"/>
      <w:lang w:val="ru-RU"/>
    </w:rPr>
  </w:style>
  <w:style w:type="paragraph" w:customStyle="1" w:styleId="xl136">
    <w:name w:val="xl136"/>
    <w:basedOn w:val="a"/>
    <w:rsid w:val="00490006"/>
    <w:pPr>
      <w:pBdr>
        <w:bottom w:val="single" w:sz="8" w:space="0" w:color="auto"/>
      </w:pBdr>
      <w:shd w:val="clear" w:color="000000" w:fill="FFFFFF"/>
      <w:spacing w:before="100" w:beforeAutospacing="1" w:after="100" w:afterAutospacing="1"/>
      <w:textAlignment w:val="center"/>
    </w:pPr>
    <w:rPr>
      <w:noProof w:val="0"/>
      <w:sz w:val="20"/>
      <w:szCs w:val="20"/>
      <w:lang w:val="ru-RU"/>
    </w:rPr>
  </w:style>
  <w:style w:type="paragraph" w:customStyle="1" w:styleId="xl137">
    <w:name w:val="xl137"/>
    <w:basedOn w:val="a"/>
    <w:rsid w:val="00490006"/>
    <w:pPr>
      <w:spacing w:before="100" w:beforeAutospacing="1" w:after="100" w:afterAutospacing="1"/>
      <w:textAlignment w:val="center"/>
    </w:pPr>
    <w:rPr>
      <w:noProof w:val="0"/>
      <w:sz w:val="20"/>
      <w:szCs w:val="20"/>
      <w:lang w:val="ru-RU"/>
    </w:rPr>
  </w:style>
  <w:style w:type="paragraph" w:customStyle="1" w:styleId="xl138">
    <w:name w:val="xl138"/>
    <w:basedOn w:val="a"/>
    <w:rsid w:val="004900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20"/>
      <w:szCs w:val="20"/>
      <w:lang w:val="ru-RU"/>
    </w:rPr>
  </w:style>
  <w:style w:type="paragraph" w:customStyle="1" w:styleId="xl139">
    <w:name w:val="xl139"/>
    <w:basedOn w:val="a"/>
    <w:rsid w:val="0049000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20"/>
      <w:szCs w:val="20"/>
      <w:lang w:val="ru-RU"/>
    </w:rPr>
  </w:style>
  <w:style w:type="paragraph" w:customStyle="1" w:styleId="xl140">
    <w:name w:val="xl140"/>
    <w:basedOn w:val="a"/>
    <w:rsid w:val="0049000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noProof w:val="0"/>
      <w:sz w:val="20"/>
      <w:szCs w:val="20"/>
      <w:lang w:val="ru-RU"/>
    </w:rPr>
  </w:style>
  <w:style w:type="paragraph" w:customStyle="1" w:styleId="xl141">
    <w:name w:val="xl141"/>
    <w:basedOn w:val="a"/>
    <w:rsid w:val="0066468F"/>
    <w:pPr>
      <w:pBdr>
        <w:right w:val="single" w:sz="8" w:space="0" w:color="000000"/>
      </w:pBdr>
      <w:shd w:val="clear" w:color="000000" w:fill="FFFFFF"/>
      <w:spacing w:before="100" w:beforeAutospacing="1" w:after="100" w:afterAutospacing="1"/>
      <w:jc w:val="center"/>
      <w:textAlignment w:val="center"/>
    </w:pPr>
    <w:rPr>
      <w:noProof w:val="0"/>
      <w:sz w:val="20"/>
      <w:szCs w:val="20"/>
      <w:lang w:val="ru-RU"/>
    </w:rPr>
  </w:style>
  <w:style w:type="paragraph" w:customStyle="1" w:styleId="xl142">
    <w:name w:val="xl142"/>
    <w:basedOn w:val="a"/>
    <w:rsid w:val="0066468F"/>
    <w:pPr>
      <w:pBdr>
        <w:bottom w:val="single" w:sz="8" w:space="0" w:color="auto"/>
        <w:right w:val="single" w:sz="8" w:space="0" w:color="000000"/>
      </w:pBdr>
      <w:shd w:val="clear" w:color="000000" w:fill="FFFFFF"/>
      <w:spacing w:before="100" w:beforeAutospacing="1" w:after="100" w:afterAutospacing="1"/>
      <w:jc w:val="center"/>
      <w:textAlignment w:val="center"/>
    </w:pPr>
    <w:rPr>
      <w:noProof w:val="0"/>
      <w:sz w:val="20"/>
      <w:szCs w:val="20"/>
      <w:lang w:val="ru-RU"/>
    </w:rPr>
  </w:style>
  <w:style w:type="paragraph" w:customStyle="1" w:styleId="xl143">
    <w:name w:val="xl143"/>
    <w:basedOn w:val="a"/>
    <w:rsid w:val="0066468F"/>
    <w:pPr>
      <w:pBdr>
        <w:top w:val="single" w:sz="8" w:space="0" w:color="auto"/>
      </w:pBdr>
      <w:shd w:val="clear" w:color="000000" w:fill="FFFFFF"/>
      <w:spacing w:before="100" w:beforeAutospacing="1" w:after="100" w:afterAutospacing="1"/>
      <w:jc w:val="center"/>
      <w:textAlignment w:val="center"/>
    </w:pPr>
    <w:rPr>
      <w:noProof w:val="0"/>
      <w:sz w:val="20"/>
      <w:szCs w:val="20"/>
      <w:lang w:val="ru-RU"/>
    </w:rPr>
  </w:style>
  <w:style w:type="paragraph" w:customStyle="1" w:styleId="xl144">
    <w:name w:val="xl144"/>
    <w:basedOn w:val="a"/>
    <w:rsid w:val="0066468F"/>
    <w:pPr>
      <w:shd w:val="clear" w:color="000000" w:fill="FFFFFF"/>
      <w:spacing w:before="100" w:beforeAutospacing="1" w:after="100" w:afterAutospacing="1"/>
      <w:jc w:val="center"/>
      <w:textAlignment w:val="center"/>
    </w:pPr>
    <w:rPr>
      <w:noProof w:val="0"/>
      <w:sz w:val="20"/>
      <w:szCs w:val="20"/>
      <w:lang w:val="ru-RU"/>
    </w:rPr>
  </w:style>
  <w:style w:type="paragraph" w:customStyle="1" w:styleId="xl145">
    <w:name w:val="xl145"/>
    <w:basedOn w:val="a"/>
    <w:rsid w:val="0066468F"/>
    <w:pPr>
      <w:pBdr>
        <w:bottom w:val="single" w:sz="8" w:space="0" w:color="auto"/>
      </w:pBdr>
      <w:shd w:val="clear" w:color="000000" w:fill="FFFFFF"/>
      <w:spacing w:before="100" w:beforeAutospacing="1" w:after="100" w:afterAutospacing="1"/>
      <w:jc w:val="center"/>
      <w:textAlignment w:val="center"/>
    </w:pPr>
    <w:rPr>
      <w:noProof w:val="0"/>
      <w:sz w:val="20"/>
      <w:szCs w:val="20"/>
      <w:lang w:val="ru-RU"/>
    </w:rPr>
  </w:style>
  <w:style w:type="paragraph" w:customStyle="1" w:styleId="xl146">
    <w:name w:val="xl146"/>
    <w:basedOn w:val="a"/>
    <w:rsid w:val="0066468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noProof w:val="0"/>
      <w:sz w:val="20"/>
      <w:szCs w:val="20"/>
      <w:lang w:val="ru-RU"/>
    </w:rPr>
  </w:style>
  <w:style w:type="paragraph" w:customStyle="1" w:styleId="xl147">
    <w:name w:val="xl147"/>
    <w:basedOn w:val="a"/>
    <w:rsid w:val="0066468F"/>
    <w:pPr>
      <w:pBdr>
        <w:top w:val="single" w:sz="8" w:space="0" w:color="auto"/>
        <w:left w:val="single" w:sz="8" w:space="0" w:color="auto"/>
      </w:pBdr>
      <w:shd w:val="clear" w:color="000000" w:fill="FFFFFF"/>
      <w:spacing w:before="100" w:beforeAutospacing="1" w:after="100" w:afterAutospacing="1"/>
      <w:textAlignment w:val="center"/>
    </w:pPr>
    <w:rPr>
      <w:noProof w:val="0"/>
      <w:sz w:val="20"/>
      <w:szCs w:val="20"/>
      <w:lang w:val="ru-RU"/>
    </w:rPr>
  </w:style>
  <w:style w:type="paragraph" w:customStyle="1" w:styleId="xl148">
    <w:name w:val="xl148"/>
    <w:basedOn w:val="a"/>
    <w:rsid w:val="0066468F"/>
    <w:pPr>
      <w:pBdr>
        <w:top w:val="single" w:sz="8" w:space="0" w:color="auto"/>
        <w:right w:val="single" w:sz="8" w:space="0" w:color="000000"/>
      </w:pBdr>
      <w:shd w:val="clear" w:color="000000" w:fill="FFFFFF"/>
      <w:spacing w:before="100" w:beforeAutospacing="1" w:after="100" w:afterAutospacing="1"/>
      <w:textAlignment w:val="center"/>
    </w:pPr>
    <w:rPr>
      <w:noProof w:val="0"/>
      <w:sz w:val="20"/>
      <w:szCs w:val="20"/>
      <w:lang w:val="ru-RU"/>
    </w:rPr>
  </w:style>
  <w:style w:type="paragraph" w:customStyle="1" w:styleId="xl149">
    <w:name w:val="xl149"/>
    <w:basedOn w:val="a"/>
    <w:rsid w:val="0066468F"/>
    <w:pPr>
      <w:pBdr>
        <w:bottom w:val="single" w:sz="8" w:space="0" w:color="auto"/>
        <w:right w:val="single" w:sz="8" w:space="0" w:color="000000"/>
      </w:pBdr>
      <w:shd w:val="clear" w:color="000000" w:fill="FFFFFF"/>
      <w:spacing w:before="100" w:beforeAutospacing="1" w:after="100" w:afterAutospacing="1"/>
      <w:textAlignment w:val="center"/>
    </w:pPr>
    <w:rPr>
      <w:noProof w:val="0"/>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96514">
      <w:bodyDiv w:val="1"/>
      <w:marLeft w:val="0"/>
      <w:marRight w:val="0"/>
      <w:marTop w:val="0"/>
      <w:marBottom w:val="0"/>
      <w:divBdr>
        <w:top w:val="none" w:sz="0" w:space="0" w:color="auto"/>
        <w:left w:val="none" w:sz="0" w:space="0" w:color="auto"/>
        <w:bottom w:val="none" w:sz="0" w:space="0" w:color="auto"/>
        <w:right w:val="none" w:sz="0" w:space="0" w:color="auto"/>
      </w:divBdr>
    </w:div>
    <w:div w:id="422844155">
      <w:bodyDiv w:val="1"/>
      <w:marLeft w:val="0"/>
      <w:marRight w:val="0"/>
      <w:marTop w:val="0"/>
      <w:marBottom w:val="0"/>
      <w:divBdr>
        <w:top w:val="none" w:sz="0" w:space="0" w:color="auto"/>
        <w:left w:val="none" w:sz="0" w:space="0" w:color="auto"/>
        <w:bottom w:val="none" w:sz="0" w:space="0" w:color="auto"/>
        <w:right w:val="none" w:sz="0" w:space="0" w:color="auto"/>
      </w:divBdr>
    </w:div>
    <w:div w:id="473376617">
      <w:bodyDiv w:val="1"/>
      <w:marLeft w:val="0"/>
      <w:marRight w:val="0"/>
      <w:marTop w:val="0"/>
      <w:marBottom w:val="0"/>
      <w:divBdr>
        <w:top w:val="none" w:sz="0" w:space="0" w:color="auto"/>
        <w:left w:val="none" w:sz="0" w:space="0" w:color="auto"/>
        <w:bottom w:val="none" w:sz="0" w:space="0" w:color="auto"/>
        <w:right w:val="none" w:sz="0" w:space="0" w:color="auto"/>
      </w:divBdr>
    </w:div>
    <w:div w:id="523441074">
      <w:bodyDiv w:val="1"/>
      <w:marLeft w:val="0"/>
      <w:marRight w:val="0"/>
      <w:marTop w:val="0"/>
      <w:marBottom w:val="0"/>
      <w:divBdr>
        <w:top w:val="none" w:sz="0" w:space="0" w:color="auto"/>
        <w:left w:val="none" w:sz="0" w:space="0" w:color="auto"/>
        <w:bottom w:val="none" w:sz="0" w:space="0" w:color="auto"/>
        <w:right w:val="none" w:sz="0" w:space="0" w:color="auto"/>
      </w:divBdr>
    </w:div>
    <w:div w:id="668605643">
      <w:bodyDiv w:val="1"/>
      <w:marLeft w:val="0"/>
      <w:marRight w:val="0"/>
      <w:marTop w:val="0"/>
      <w:marBottom w:val="0"/>
      <w:divBdr>
        <w:top w:val="none" w:sz="0" w:space="0" w:color="auto"/>
        <w:left w:val="none" w:sz="0" w:space="0" w:color="auto"/>
        <w:bottom w:val="none" w:sz="0" w:space="0" w:color="auto"/>
        <w:right w:val="none" w:sz="0" w:space="0" w:color="auto"/>
      </w:divBdr>
    </w:div>
    <w:div w:id="726337588">
      <w:bodyDiv w:val="1"/>
      <w:marLeft w:val="0"/>
      <w:marRight w:val="0"/>
      <w:marTop w:val="0"/>
      <w:marBottom w:val="0"/>
      <w:divBdr>
        <w:top w:val="none" w:sz="0" w:space="0" w:color="auto"/>
        <w:left w:val="none" w:sz="0" w:space="0" w:color="auto"/>
        <w:bottom w:val="none" w:sz="0" w:space="0" w:color="auto"/>
        <w:right w:val="none" w:sz="0" w:space="0" w:color="auto"/>
      </w:divBdr>
    </w:div>
    <w:div w:id="834610288">
      <w:bodyDiv w:val="1"/>
      <w:marLeft w:val="0"/>
      <w:marRight w:val="0"/>
      <w:marTop w:val="0"/>
      <w:marBottom w:val="0"/>
      <w:divBdr>
        <w:top w:val="none" w:sz="0" w:space="0" w:color="auto"/>
        <w:left w:val="none" w:sz="0" w:space="0" w:color="auto"/>
        <w:bottom w:val="none" w:sz="0" w:space="0" w:color="auto"/>
        <w:right w:val="none" w:sz="0" w:space="0" w:color="auto"/>
      </w:divBdr>
    </w:div>
    <w:div w:id="928000124">
      <w:bodyDiv w:val="1"/>
      <w:marLeft w:val="0"/>
      <w:marRight w:val="0"/>
      <w:marTop w:val="0"/>
      <w:marBottom w:val="0"/>
      <w:divBdr>
        <w:top w:val="none" w:sz="0" w:space="0" w:color="auto"/>
        <w:left w:val="none" w:sz="0" w:space="0" w:color="auto"/>
        <w:bottom w:val="none" w:sz="0" w:space="0" w:color="auto"/>
        <w:right w:val="none" w:sz="0" w:space="0" w:color="auto"/>
      </w:divBdr>
    </w:div>
    <w:div w:id="1063479995">
      <w:bodyDiv w:val="1"/>
      <w:marLeft w:val="0"/>
      <w:marRight w:val="0"/>
      <w:marTop w:val="0"/>
      <w:marBottom w:val="0"/>
      <w:divBdr>
        <w:top w:val="none" w:sz="0" w:space="0" w:color="auto"/>
        <w:left w:val="none" w:sz="0" w:space="0" w:color="auto"/>
        <w:bottom w:val="none" w:sz="0" w:space="0" w:color="auto"/>
        <w:right w:val="none" w:sz="0" w:space="0" w:color="auto"/>
      </w:divBdr>
    </w:div>
    <w:div w:id="1104377133">
      <w:bodyDiv w:val="1"/>
      <w:marLeft w:val="0"/>
      <w:marRight w:val="0"/>
      <w:marTop w:val="0"/>
      <w:marBottom w:val="0"/>
      <w:divBdr>
        <w:top w:val="none" w:sz="0" w:space="0" w:color="auto"/>
        <w:left w:val="none" w:sz="0" w:space="0" w:color="auto"/>
        <w:bottom w:val="none" w:sz="0" w:space="0" w:color="auto"/>
        <w:right w:val="none" w:sz="0" w:space="0" w:color="auto"/>
      </w:divBdr>
      <w:divsChild>
        <w:div w:id="1456634273">
          <w:marLeft w:val="0"/>
          <w:marRight w:val="0"/>
          <w:marTop w:val="0"/>
          <w:marBottom w:val="0"/>
          <w:divBdr>
            <w:top w:val="none" w:sz="0" w:space="0" w:color="auto"/>
            <w:left w:val="none" w:sz="0" w:space="0" w:color="auto"/>
            <w:bottom w:val="none" w:sz="0" w:space="0" w:color="auto"/>
            <w:right w:val="none" w:sz="0" w:space="0" w:color="auto"/>
          </w:divBdr>
          <w:divsChild>
            <w:div w:id="1063868718">
              <w:marLeft w:val="0"/>
              <w:marRight w:val="0"/>
              <w:marTop w:val="0"/>
              <w:marBottom w:val="0"/>
              <w:divBdr>
                <w:top w:val="none" w:sz="0" w:space="0" w:color="auto"/>
                <w:left w:val="none" w:sz="0" w:space="0" w:color="auto"/>
                <w:bottom w:val="none" w:sz="0" w:space="0" w:color="auto"/>
                <w:right w:val="none" w:sz="0" w:space="0" w:color="auto"/>
              </w:divBdr>
              <w:divsChild>
                <w:div w:id="18780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9837">
      <w:bodyDiv w:val="1"/>
      <w:marLeft w:val="0"/>
      <w:marRight w:val="0"/>
      <w:marTop w:val="0"/>
      <w:marBottom w:val="0"/>
      <w:divBdr>
        <w:top w:val="none" w:sz="0" w:space="0" w:color="auto"/>
        <w:left w:val="none" w:sz="0" w:space="0" w:color="auto"/>
        <w:bottom w:val="none" w:sz="0" w:space="0" w:color="auto"/>
        <w:right w:val="none" w:sz="0" w:space="0" w:color="auto"/>
      </w:divBdr>
    </w:div>
    <w:div w:id="1595475105">
      <w:bodyDiv w:val="1"/>
      <w:marLeft w:val="0"/>
      <w:marRight w:val="0"/>
      <w:marTop w:val="0"/>
      <w:marBottom w:val="0"/>
      <w:divBdr>
        <w:top w:val="none" w:sz="0" w:space="0" w:color="auto"/>
        <w:left w:val="none" w:sz="0" w:space="0" w:color="auto"/>
        <w:bottom w:val="none" w:sz="0" w:space="0" w:color="auto"/>
        <w:right w:val="none" w:sz="0" w:space="0" w:color="auto"/>
      </w:divBdr>
    </w:div>
    <w:div w:id="1668171445">
      <w:bodyDiv w:val="1"/>
      <w:marLeft w:val="0"/>
      <w:marRight w:val="0"/>
      <w:marTop w:val="0"/>
      <w:marBottom w:val="0"/>
      <w:divBdr>
        <w:top w:val="none" w:sz="0" w:space="0" w:color="auto"/>
        <w:left w:val="none" w:sz="0" w:space="0" w:color="auto"/>
        <w:bottom w:val="none" w:sz="0" w:space="0" w:color="auto"/>
        <w:right w:val="none" w:sz="0" w:space="0" w:color="auto"/>
      </w:divBdr>
    </w:div>
    <w:div w:id="1700545289">
      <w:bodyDiv w:val="1"/>
      <w:marLeft w:val="0"/>
      <w:marRight w:val="0"/>
      <w:marTop w:val="0"/>
      <w:marBottom w:val="0"/>
      <w:divBdr>
        <w:top w:val="none" w:sz="0" w:space="0" w:color="auto"/>
        <w:left w:val="none" w:sz="0" w:space="0" w:color="auto"/>
        <w:bottom w:val="none" w:sz="0" w:space="0" w:color="auto"/>
        <w:right w:val="none" w:sz="0" w:space="0" w:color="auto"/>
      </w:divBdr>
    </w:div>
    <w:div w:id="1808349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2CKxK3RMqb9y6YFiNKSj5fhMeA==">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D9F317-F6C4-41BD-8742-F5E99F73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Pages>
  <Words>3945</Words>
  <Characters>2250</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dsa-slon</dc:creator>
  <cp:lastModifiedBy>ALLA</cp:lastModifiedBy>
  <cp:revision>12</cp:revision>
  <cp:lastPrinted>2024-03-19T09:14:00Z</cp:lastPrinted>
  <dcterms:created xsi:type="dcterms:W3CDTF">2024-03-19T08:29:00Z</dcterms:created>
  <dcterms:modified xsi:type="dcterms:W3CDTF">2024-04-17T12:47:00Z</dcterms:modified>
</cp:coreProperties>
</file>