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99" w:rsidRPr="00BA0C04" w:rsidRDefault="009B3C1E" w:rsidP="004B6A99">
      <w:pPr>
        <w:rPr>
          <w:b/>
          <w:u w:val="single"/>
        </w:rPr>
      </w:pPr>
      <w:r>
        <w:rPr>
          <w:b/>
          <w:u w:val="single"/>
        </w:rPr>
        <w:t>ПОСЛУГИ КОЧЕГАРІВ</w:t>
      </w:r>
      <w:bookmarkStart w:id="0" w:name="_GoBack"/>
      <w:bookmarkEnd w:id="0"/>
    </w:p>
    <w:p w:rsidR="004B6A99" w:rsidRDefault="004B6A99" w:rsidP="004B6A99"/>
    <w:p w:rsidR="004B6A99" w:rsidRPr="00EF1116" w:rsidRDefault="004B6A99" w:rsidP="00334C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116">
        <w:rPr>
          <w:rFonts w:ascii="Times New Roman" w:hAnsi="Times New Roman" w:cs="Times New Roman"/>
          <w:sz w:val="24"/>
          <w:szCs w:val="24"/>
        </w:rPr>
        <w:t xml:space="preserve">Закупівля зареєстрована за ідентифікатором:        UA-2023-01-04-003419-a </w:t>
      </w:r>
    </w:p>
    <w:p w:rsidR="004B6A99" w:rsidRPr="00EF1116" w:rsidRDefault="004B6A99" w:rsidP="00334C55">
      <w:pPr>
        <w:pStyle w:val="WW-"/>
        <w:tabs>
          <w:tab w:val="left" w:pos="180"/>
        </w:tabs>
        <w:spacing w:line="100" w:lineRule="atLeast"/>
        <w:rPr>
          <w:rFonts w:ascii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  <w:b/>
          <w:bCs/>
        </w:rPr>
        <w:t>Технічні, якісні та кількісні характеристики предмета закупівлі</w:t>
      </w:r>
    </w:p>
    <w:p w:rsidR="004B6A99" w:rsidRPr="00EF1116" w:rsidRDefault="004B6A99" w:rsidP="00334C55">
      <w:pPr>
        <w:pStyle w:val="WW-"/>
        <w:tabs>
          <w:tab w:val="left" w:pos="180"/>
        </w:tabs>
        <w:spacing w:line="100" w:lineRule="atLeast"/>
        <w:ind w:left="180"/>
        <w:jc w:val="center"/>
        <w:rPr>
          <w:rFonts w:ascii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  <w:b/>
          <w:bCs/>
        </w:rPr>
        <w:t>та місце надання послуг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Предмет закупівлі:</w:t>
      </w:r>
      <w:r w:rsidRPr="00EF1116">
        <w:rPr>
          <w:rFonts w:ascii="Times New Roman" w:hAnsi="Times New Roman" w:cs="Times New Roman"/>
          <w:sz w:val="24"/>
          <w:szCs w:val="24"/>
          <w:lang w:eastAsia="ru-RU"/>
        </w:rPr>
        <w:t xml:space="preserve"> 79620000-6 Послуги із забезпечення персоналом, у тому числі тимчасовим (послуги кочегарів)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116">
        <w:rPr>
          <w:rFonts w:ascii="Times New Roman" w:hAnsi="Times New Roman" w:cs="Times New Roman"/>
          <w:b/>
          <w:bCs/>
          <w:sz w:val="24"/>
          <w:szCs w:val="24"/>
        </w:rPr>
        <w:t>Строк надання послуг:</w:t>
      </w:r>
      <w:r w:rsidRPr="00EF1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з 27.01.2023 року по 31.03.2023 рік;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з 01.11.2023 року по 31.12.2023 рік.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A99" w:rsidRPr="00EF1116" w:rsidRDefault="004B6A99" w:rsidP="00334C55">
      <w:pPr>
        <w:pStyle w:val="WW-"/>
        <w:jc w:val="center"/>
        <w:rPr>
          <w:rFonts w:ascii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  <w:b/>
          <w:bCs/>
        </w:rPr>
        <w:t>4.Характеристика об’єктів, де надаються послуги:</w:t>
      </w:r>
    </w:p>
    <w:p w:rsidR="004B6A99" w:rsidRPr="00EF1116" w:rsidRDefault="004B6A99" w:rsidP="00334C55">
      <w:pPr>
        <w:pStyle w:val="WW-"/>
        <w:rPr>
          <w:rFonts w:ascii="Times New Roman" w:hAnsi="Times New Roman" w:cs="Times New Roman"/>
        </w:rPr>
      </w:pP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sz w:val="24"/>
          <w:szCs w:val="24"/>
          <w:lang w:eastAsia="ru-RU"/>
        </w:rPr>
        <w:t>Гайворонського районного суду Кіровоградської області – 1 ставки;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F1116">
        <w:rPr>
          <w:rFonts w:ascii="Times New Roman" w:hAnsi="Times New Roman" w:cs="Times New Roman"/>
          <w:sz w:val="24"/>
          <w:szCs w:val="24"/>
          <w:lang w:eastAsia="ru-RU"/>
        </w:rPr>
        <w:t>Новгородківського</w:t>
      </w:r>
      <w:proofErr w:type="spellEnd"/>
      <w:r w:rsidRPr="00EF111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суду Кіровоградської області – 0,5 ставки;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F1116">
        <w:rPr>
          <w:rFonts w:ascii="Times New Roman" w:hAnsi="Times New Roman" w:cs="Times New Roman"/>
          <w:sz w:val="24"/>
          <w:szCs w:val="24"/>
          <w:lang w:eastAsia="ru-RU"/>
        </w:rPr>
        <w:t>Добровеличківського</w:t>
      </w:r>
      <w:proofErr w:type="spellEnd"/>
      <w:r w:rsidRPr="00EF111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суду Кіровоградської області  - 0,5 ставки;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sz w:val="24"/>
          <w:szCs w:val="24"/>
          <w:lang w:eastAsia="ru-RU"/>
        </w:rPr>
        <w:t>Ульяновського районного суду Кіровоградської області  - 1 ставки;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sz w:val="24"/>
          <w:szCs w:val="24"/>
          <w:lang w:eastAsia="ru-RU"/>
        </w:rPr>
        <w:t>Кіровоградського районного суду Кіровоградської області  - 0,5 ставки;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F1116">
        <w:rPr>
          <w:rFonts w:ascii="Times New Roman" w:hAnsi="Times New Roman" w:cs="Times New Roman"/>
          <w:sz w:val="24"/>
          <w:szCs w:val="24"/>
          <w:lang w:eastAsia="ru-RU"/>
        </w:rPr>
        <w:t xml:space="preserve">Петрівський районний суд Кіровоградської області – 0,5 ставки 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F1116">
        <w:rPr>
          <w:rFonts w:ascii="Times New Roman" w:hAnsi="Times New Roman" w:cs="Times New Roman"/>
          <w:sz w:val="24"/>
          <w:szCs w:val="24"/>
          <w:lang w:eastAsia="ru-RU"/>
        </w:rPr>
        <w:t>Новоархангельський</w:t>
      </w:r>
      <w:proofErr w:type="spellEnd"/>
      <w:r w:rsidRPr="00EF111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районний суд Кіровоградської області – 0,5 ставки;</w:t>
      </w:r>
    </w:p>
    <w:p w:rsidR="004B6A99" w:rsidRPr="00EF1116" w:rsidRDefault="004B6A99" w:rsidP="00334C5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F1116">
        <w:rPr>
          <w:rFonts w:ascii="Times New Roman" w:hAnsi="Times New Roman" w:cs="Times New Roman"/>
          <w:sz w:val="24"/>
          <w:szCs w:val="24"/>
          <w:lang w:eastAsia="ru-RU"/>
        </w:rPr>
        <w:t>Маловисківський</w:t>
      </w:r>
      <w:proofErr w:type="spellEnd"/>
      <w:r w:rsidRPr="00EF111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районний суд Кіровоградської області – 0,5 ставки.</w:t>
      </w:r>
    </w:p>
    <w:p w:rsidR="004B6A99" w:rsidRPr="00EF1116" w:rsidRDefault="004B6A99" w:rsidP="00334C55">
      <w:pPr>
        <w:pStyle w:val="a4"/>
        <w:spacing w:after="0" w:afterAutospacing="0"/>
        <w:rPr>
          <w:color w:val="000000"/>
          <w:lang w:val="uk-UA"/>
        </w:rPr>
      </w:pPr>
      <w:r w:rsidRPr="00EF1116">
        <w:rPr>
          <w:color w:val="000000"/>
          <w:lang w:val="uk-UA"/>
        </w:rPr>
        <w:t>повна ставка із розрахунку мінімальної заробітної плати у розмірі 6700 грн. з січня по грудень 2023 р. та відповідні нарахування ЄСВ 22%</w:t>
      </w:r>
    </w:p>
    <w:p w:rsidR="004B6A99" w:rsidRPr="00EF1116" w:rsidRDefault="004B6A99" w:rsidP="00334C55">
      <w:pPr>
        <w:pStyle w:val="a4"/>
        <w:spacing w:after="0" w:afterAutospacing="0"/>
        <w:rPr>
          <w:color w:val="000000"/>
          <w:lang w:val="uk-UA"/>
        </w:rPr>
      </w:pPr>
      <w:r w:rsidRPr="00EF1116">
        <w:rPr>
          <w:color w:val="000000"/>
          <w:lang w:val="uk-UA"/>
        </w:rPr>
        <w:t>на 0,5 ставки із розрахунку мінімальної заробітної плати у розмірі 3350 грн. з січня по грудень 2023 р. та відповідні нарахування ЄСВ 22%</w:t>
      </w:r>
    </w:p>
    <w:p w:rsidR="004B6A99" w:rsidRPr="00EF1116" w:rsidRDefault="004B6A99" w:rsidP="00334C55">
      <w:pPr>
        <w:pStyle w:val="WW-"/>
        <w:ind w:firstLine="567"/>
        <w:jc w:val="both"/>
        <w:rPr>
          <w:rFonts w:ascii="Times New Roman" w:eastAsia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  <w:b/>
          <w:bCs/>
        </w:rPr>
        <w:t>1. Умови  надання послуг:</w:t>
      </w:r>
    </w:p>
    <w:p w:rsidR="004B6A99" w:rsidRPr="00EF1116" w:rsidRDefault="004B6A99" w:rsidP="00334C55">
      <w:pPr>
        <w:pStyle w:val="WW-"/>
        <w:ind w:firstLine="567"/>
        <w:jc w:val="both"/>
        <w:rPr>
          <w:rFonts w:ascii="Times New Roman" w:eastAsia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</w:rPr>
        <w:t xml:space="preserve">Учасник визначає ціну послуг, які він пропонує виконати, з урахуванням усіх своїх видатків, податків і зборів, що сплачуються або мають бути сплачені. До розрахунку ціни входять усі види послуг визначені переліком. </w:t>
      </w:r>
    </w:p>
    <w:p w:rsidR="004B6A99" w:rsidRPr="00EF1116" w:rsidRDefault="004B6A99" w:rsidP="00334C55">
      <w:pPr>
        <w:pStyle w:val="WW-"/>
        <w:ind w:firstLine="567"/>
        <w:jc w:val="both"/>
        <w:rPr>
          <w:rFonts w:ascii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</w:rPr>
        <w:t xml:space="preserve">Надання послуг передбачає здійснення комплексу робіт в опалювальний період, спрямованих на забезпечення додержання температурного режиму в приміщеннях визначених місцевих загальних судів Кіровоградської області та утримання в належному санітарному стані </w:t>
      </w:r>
      <w:proofErr w:type="spellStart"/>
      <w:r w:rsidRPr="00EF1116">
        <w:rPr>
          <w:rFonts w:ascii="Times New Roman" w:eastAsia="Times New Roman" w:hAnsi="Times New Roman" w:cs="Times New Roman"/>
        </w:rPr>
        <w:t>котелень</w:t>
      </w:r>
      <w:proofErr w:type="spellEnd"/>
      <w:r w:rsidRPr="00EF1116">
        <w:rPr>
          <w:rFonts w:ascii="Times New Roman" w:eastAsia="Times New Roman" w:hAnsi="Times New Roman" w:cs="Times New Roman"/>
        </w:rPr>
        <w:t xml:space="preserve"> (у </w:t>
      </w:r>
      <w:proofErr w:type="spellStart"/>
      <w:r w:rsidRPr="00EF1116">
        <w:rPr>
          <w:rFonts w:ascii="Times New Roman" w:eastAsia="Times New Roman" w:hAnsi="Times New Roman" w:cs="Times New Roman"/>
        </w:rPr>
        <w:t>т.ч</w:t>
      </w:r>
      <w:proofErr w:type="spellEnd"/>
      <w:r w:rsidRPr="00EF1116">
        <w:rPr>
          <w:rFonts w:ascii="Times New Roman" w:eastAsia="Times New Roman" w:hAnsi="Times New Roman" w:cs="Times New Roman"/>
        </w:rPr>
        <w:t>. у нічний час, вихідні та святкові дні).</w:t>
      </w:r>
    </w:p>
    <w:p w:rsidR="004B6A99" w:rsidRPr="00EF1116" w:rsidRDefault="004B6A99" w:rsidP="00334C55">
      <w:pPr>
        <w:pStyle w:val="WW-"/>
        <w:ind w:firstLine="567"/>
        <w:jc w:val="both"/>
        <w:rPr>
          <w:rFonts w:ascii="Times New Roman" w:hAnsi="Times New Roman" w:cs="Times New Roman"/>
        </w:rPr>
      </w:pPr>
      <w:r w:rsidRPr="00EF1116">
        <w:rPr>
          <w:rFonts w:ascii="Times New Roman" w:hAnsi="Times New Roman" w:cs="Times New Roman"/>
        </w:rPr>
        <w:t>Учасник (в подальшому Виконавець послуг) повинен забезпечити дотримання його персоналом правил техніки безпеки, правил пожежної безпеки, вимог законодавства України щодо охорони праці та санітарно-гігієнічних норм під час надання послуг. У зв’язку з цим, Виконавець зобов’язаний своєчасно проходити перевірку знань з питань охорони праці, та мати посвідчення, видане організацією, яка має відповідні дозвільні документи, проводити з персоналом періодичні інструктажі з питань охорони праці, техніки безпеки, виробничої санітарії та пожежної безпеки відповідно до вимог Закону України “Про охорону праці”, Кодексу законів про працю України та інших нормативно – правових актів із записом їх у відповідному журнал.</w:t>
      </w:r>
    </w:p>
    <w:p w:rsidR="004B6A99" w:rsidRPr="00EF1116" w:rsidRDefault="004B6A99" w:rsidP="00334C55">
      <w:pPr>
        <w:pStyle w:val="WW-"/>
        <w:ind w:firstLine="567"/>
        <w:jc w:val="both"/>
        <w:rPr>
          <w:rFonts w:ascii="Times New Roman" w:hAnsi="Times New Roman" w:cs="Times New Roman"/>
        </w:rPr>
      </w:pPr>
      <w:r w:rsidRPr="00EF1116">
        <w:rPr>
          <w:rFonts w:ascii="Times New Roman" w:eastAsia="Times New Roman" w:hAnsi="Times New Roman" w:cs="Times New Roman"/>
        </w:rPr>
        <w:t>У разі виникнення збитків внаслідок неякісного надання послуг, що призвело до виникнення аварійних ситуацій на об’єкті по наданню послуг або пошкодження майна Замовника, Виконавець на вимогу Замовника відшкодовує збитки у повному обсязі. Виконавець також несе відповідальність за неякісне та несвоєчасне надання послуг, що призвело до травмування людей.</w:t>
      </w:r>
    </w:p>
    <w:p w:rsidR="004B6A99" w:rsidRPr="00EF1116" w:rsidRDefault="004B6A99" w:rsidP="00334C55">
      <w:pPr>
        <w:pStyle w:val="WW-"/>
        <w:ind w:firstLine="567"/>
        <w:jc w:val="both"/>
        <w:rPr>
          <w:rFonts w:ascii="Times New Roman" w:hAnsi="Times New Roman" w:cs="Times New Roman"/>
        </w:rPr>
      </w:pPr>
    </w:p>
    <w:p w:rsidR="004B6A99" w:rsidRPr="00EF1116" w:rsidRDefault="004B6A99" w:rsidP="00334C55">
      <w:pPr>
        <w:pStyle w:val="a3"/>
        <w:ind w:firstLine="567"/>
        <w:jc w:val="both"/>
        <w:rPr>
          <w:rFonts w:cs="Times New Roman"/>
          <w:b/>
          <w:bCs/>
          <w:color w:val="00000A"/>
          <w:lang w:val="uk-UA"/>
        </w:rPr>
      </w:pPr>
      <w:r w:rsidRPr="00EF1116">
        <w:rPr>
          <w:rFonts w:cs="Times New Roman"/>
          <w:b/>
          <w:bCs/>
          <w:color w:val="00000A"/>
          <w:lang w:val="uk-UA"/>
        </w:rPr>
        <w:lastRenderedPageBreak/>
        <w:t>2. Перелік послуг спрямованих на забезпечення додержання температурного режиму в приміщеннях визначених місцевих загальних судів Кіровоградської області:</w:t>
      </w:r>
    </w:p>
    <w:p w:rsidR="004B6A99" w:rsidRPr="00EF1116" w:rsidRDefault="004B6A99" w:rsidP="00334C55">
      <w:pPr>
        <w:pStyle w:val="a3"/>
        <w:ind w:firstLine="567"/>
        <w:jc w:val="both"/>
        <w:rPr>
          <w:rFonts w:cs="Times New Roman"/>
          <w:b/>
          <w:bCs/>
          <w:color w:val="00000A"/>
          <w:lang w:val="uk-UA"/>
        </w:rPr>
      </w:pPr>
    </w:p>
    <w:tbl>
      <w:tblPr>
        <w:tblW w:w="9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821"/>
      </w:tblGrid>
      <w:tr w:rsidR="004B6A99" w:rsidRPr="00EF1116" w:rsidTr="00FF78E3">
        <w:trPr>
          <w:trHeight w:val="480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b/>
                <w:bCs/>
                <w:i/>
                <w:iCs/>
                <w:color w:val="00000A"/>
                <w:lang w:val="uk-UA"/>
              </w:rPr>
            </w:pPr>
            <w:r w:rsidRPr="00EF1116">
              <w:rPr>
                <w:rFonts w:cs="Times New Roman"/>
                <w:b/>
                <w:bCs/>
                <w:i/>
                <w:iCs/>
                <w:color w:val="00000A"/>
                <w:lang w:val="uk-UA"/>
              </w:rPr>
              <w:t>№ з/п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b/>
                <w:bCs/>
                <w:i/>
                <w:iCs/>
                <w:color w:val="00000A"/>
                <w:lang w:val="uk-UA"/>
              </w:rPr>
              <w:t>Характеристика  послуг, що надає машиніст (кочегар) котельні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 xml:space="preserve">Забезпечення належного температурного режиму в приміщеннях визначених місцевих загальних судів Кіровоградської області (у </w:t>
            </w:r>
            <w:proofErr w:type="spellStart"/>
            <w:r w:rsidRPr="00EF1116">
              <w:rPr>
                <w:rFonts w:cs="Times New Roman"/>
                <w:lang w:val="uk-UA"/>
              </w:rPr>
              <w:t>т.ч</w:t>
            </w:r>
            <w:proofErr w:type="spellEnd"/>
            <w:r w:rsidRPr="00EF1116">
              <w:rPr>
                <w:rFonts w:cs="Times New Roman"/>
                <w:lang w:val="uk-UA"/>
              </w:rPr>
              <w:t>. у нічний час, вихідні та святкові дні), в опалювальний період.</w:t>
            </w:r>
          </w:p>
        </w:tc>
      </w:tr>
      <w:tr w:rsidR="004B6A99" w:rsidRPr="00EF1116" w:rsidTr="00FF78E3">
        <w:trPr>
          <w:trHeight w:val="1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color w:val="00000A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2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Забезпечення безпечного та економічного режиму роботи котлів.</w:t>
            </w:r>
            <w:r w:rsidRPr="00EF1116">
              <w:rPr>
                <w:rFonts w:cs="Times New Roman"/>
                <w:lang w:val="uk-UA"/>
              </w:rPr>
              <w:t xml:space="preserve"> </w:t>
            </w:r>
            <w:r w:rsidRPr="00EF1116">
              <w:rPr>
                <w:rFonts w:cs="Times New Roman"/>
                <w:color w:val="00000A"/>
                <w:lang w:val="uk-UA"/>
              </w:rPr>
              <w:t>Кочегар зобов’язаний дбайливо ставитися до матеріальних цінностей Замовника, які будуть використовуватися ним під час надання послуг і вживати заходів для попередження/запобігання шкоди та своєчасно повідомляти Замовника про всі обставини, що загрожують забезпеченню збереження, довірених йому, матеріальних цінностей.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color w:val="00000A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3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 xml:space="preserve">Проведення підготовчих робіт для ефективної та сталої експлуатації котлів: (перенесення (занесення) твердого палива (вугілля, дрова, брикети, </w:t>
            </w:r>
            <w:proofErr w:type="spellStart"/>
            <w:r w:rsidRPr="00EF1116">
              <w:rPr>
                <w:rFonts w:cs="Times New Roman"/>
                <w:color w:val="00000A"/>
                <w:lang w:val="uk-UA"/>
              </w:rPr>
              <w:t>пелети</w:t>
            </w:r>
            <w:proofErr w:type="spellEnd"/>
            <w:r w:rsidRPr="00EF1116">
              <w:rPr>
                <w:rFonts w:cs="Times New Roman"/>
                <w:color w:val="00000A"/>
                <w:lang w:val="uk-UA"/>
              </w:rPr>
              <w:t>); подрібнення палива (при потребі); перевірка заповнення розширювального бачка та системи опалювання водою; доливання води в систему опалення (при потребі); перевірка справності контрольно-вимірювальних приладів;</w:t>
            </w:r>
            <w:r w:rsidRPr="00EF1116">
              <w:rPr>
                <w:rFonts w:cs="Times New Roman"/>
                <w:lang w:val="uk-UA"/>
              </w:rPr>
              <w:t xml:space="preserve"> перевірка справності </w:t>
            </w:r>
            <w:r w:rsidRPr="00EF1116">
              <w:rPr>
                <w:rFonts w:cs="Times New Roman"/>
                <w:color w:val="00000A"/>
                <w:lang w:val="uk-UA"/>
              </w:rPr>
              <w:t>топки і димоходу, запірних і регулюючих приладів; чищення топки котлів від золи; чищення колосникової решітки; перевірка тяги; перевірка</w:t>
            </w:r>
            <w:r w:rsidRPr="00EF1116">
              <w:rPr>
                <w:rFonts w:cs="Times New Roman"/>
                <w:lang w:val="uk-UA"/>
              </w:rPr>
              <w:t xml:space="preserve"> </w:t>
            </w:r>
            <w:r w:rsidRPr="00EF1116">
              <w:rPr>
                <w:rFonts w:cs="Times New Roman"/>
                <w:color w:val="00000A"/>
                <w:lang w:val="uk-UA"/>
              </w:rPr>
              <w:t xml:space="preserve">відсутності у топці і димоходах сторонніх предметів та інше (у </w:t>
            </w:r>
            <w:proofErr w:type="spellStart"/>
            <w:r w:rsidRPr="00EF1116">
              <w:rPr>
                <w:rFonts w:cs="Times New Roman"/>
                <w:color w:val="00000A"/>
                <w:lang w:val="uk-UA"/>
              </w:rPr>
              <w:t>т.ч</w:t>
            </w:r>
            <w:proofErr w:type="spellEnd"/>
            <w:r w:rsidRPr="00EF1116">
              <w:rPr>
                <w:rFonts w:cs="Times New Roman"/>
                <w:color w:val="00000A"/>
                <w:lang w:val="uk-UA"/>
              </w:rPr>
              <w:t>. у нічний час, вихідні та святкові дні).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4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 xml:space="preserve">Забезпечення належної експлуатації котлів в опалювальний період (у </w:t>
            </w:r>
            <w:proofErr w:type="spellStart"/>
            <w:r w:rsidRPr="00EF1116">
              <w:rPr>
                <w:rFonts w:cs="Times New Roman"/>
                <w:lang w:val="uk-UA"/>
              </w:rPr>
              <w:t>т.ч</w:t>
            </w:r>
            <w:proofErr w:type="spellEnd"/>
            <w:r w:rsidRPr="00EF1116">
              <w:rPr>
                <w:rFonts w:cs="Times New Roman"/>
                <w:lang w:val="uk-UA"/>
              </w:rPr>
              <w:t xml:space="preserve">. у нічний час, вихідні та святкові дні) (розпалювання, спостереження за тиском і температурою, підтримання рівня тиску в </w:t>
            </w:r>
            <w:proofErr w:type="spellStart"/>
            <w:r w:rsidRPr="00EF1116">
              <w:rPr>
                <w:rFonts w:cs="Times New Roman"/>
                <w:lang w:val="uk-UA"/>
              </w:rPr>
              <w:t>котлі</w:t>
            </w:r>
            <w:proofErr w:type="spellEnd"/>
            <w:r w:rsidRPr="00EF1116">
              <w:rPr>
                <w:rFonts w:cs="Times New Roman"/>
                <w:lang w:val="uk-UA"/>
              </w:rPr>
              <w:t xml:space="preserve"> до робочого положення, видалення шлаку, завантаження та </w:t>
            </w:r>
            <w:proofErr w:type="spellStart"/>
            <w:r w:rsidRPr="00EF1116">
              <w:rPr>
                <w:rFonts w:cs="Times New Roman"/>
                <w:lang w:val="uk-UA"/>
              </w:rPr>
              <w:t>шуровка</w:t>
            </w:r>
            <w:proofErr w:type="spellEnd"/>
            <w:r w:rsidRPr="00EF1116">
              <w:rPr>
                <w:rFonts w:cs="Times New Roman"/>
                <w:lang w:val="uk-UA"/>
              </w:rPr>
              <w:t xml:space="preserve"> топки котла, зупинка котлів та ін.). Виконувати розпалення котлів сухими паливними матеріалами відповідно до правил використання опалюваного котла.</w:t>
            </w:r>
          </w:p>
        </w:tc>
      </w:tr>
      <w:tr w:rsidR="004B6A99" w:rsidRPr="00EF1116" w:rsidTr="00FF78E3">
        <w:trPr>
          <w:trHeight w:val="342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5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>Дотримання правил раціонального використання палива.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6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lang w:val="uk-UA"/>
              </w:rPr>
              <w:t>Перед розпалюванням котла необхідно перевірити готовність котла і всього допоміжного обладнання до роботи шляхом ретельного огляду. Безпосередньо перед розпалюванням котла необхідно продути топку і димоходи, перевірити відкриванням дверець топки, піддувала, шиберів для регулювання подачі повітря, заслінок природної тяги, а при наявності димососів і вентиляторів їх вмиканням.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color w:val="00000A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7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 xml:space="preserve">Контролювати технічний стан котлів, </w:t>
            </w:r>
            <w:r w:rsidRPr="00EF1116">
              <w:rPr>
                <w:rFonts w:cs="Times New Roman"/>
                <w:lang w:val="uk-UA"/>
              </w:rPr>
              <w:t xml:space="preserve">регулювати горіння палива, спостерігати за тиском та здійснювати заходи щодо попередження </w:t>
            </w:r>
            <w:proofErr w:type="spellStart"/>
            <w:r w:rsidRPr="00EF1116">
              <w:rPr>
                <w:rFonts w:cs="Times New Roman"/>
                <w:lang w:val="uk-UA"/>
              </w:rPr>
              <w:t>несправностей</w:t>
            </w:r>
            <w:proofErr w:type="spellEnd"/>
            <w:r w:rsidRPr="00EF1116">
              <w:rPr>
                <w:rFonts w:cs="Times New Roman"/>
                <w:lang w:val="uk-UA"/>
              </w:rPr>
              <w:t xml:space="preserve"> у ході експлуатації котлів (у </w:t>
            </w:r>
            <w:proofErr w:type="spellStart"/>
            <w:r w:rsidRPr="00EF1116">
              <w:rPr>
                <w:rFonts w:cs="Times New Roman"/>
                <w:lang w:val="uk-UA"/>
              </w:rPr>
              <w:t>т.ч</w:t>
            </w:r>
            <w:proofErr w:type="spellEnd"/>
            <w:r w:rsidRPr="00EF1116">
              <w:rPr>
                <w:rFonts w:cs="Times New Roman"/>
                <w:lang w:val="uk-UA"/>
              </w:rPr>
              <w:t>. у нічний час, вихідні та святкові дні).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8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 xml:space="preserve">Приймати заходи щодо усунення дрібних </w:t>
            </w:r>
            <w:proofErr w:type="spellStart"/>
            <w:r w:rsidRPr="00EF1116">
              <w:rPr>
                <w:rFonts w:cs="Times New Roman"/>
                <w:lang w:val="uk-UA"/>
              </w:rPr>
              <w:t>несправностей</w:t>
            </w:r>
            <w:proofErr w:type="spellEnd"/>
            <w:r w:rsidRPr="00EF1116">
              <w:rPr>
                <w:rFonts w:cs="Times New Roman"/>
                <w:lang w:val="uk-UA"/>
              </w:rPr>
              <w:t>, які виникли під час експлуатації котла.</w:t>
            </w:r>
          </w:p>
        </w:tc>
      </w:tr>
      <w:tr w:rsidR="004B6A99" w:rsidRPr="00EF1116" w:rsidTr="00FF78E3">
        <w:trPr>
          <w:trHeight w:val="448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color w:val="00000A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9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Ретельно перевіряти відсутність сторонніх предметів в топці котла та димоході.</w:t>
            </w:r>
          </w:p>
        </w:tc>
      </w:tr>
      <w:tr w:rsidR="004B6A99" w:rsidRPr="00EF1116" w:rsidTr="00FF78E3">
        <w:trPr>
          <w:trHeight w:val="425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color w:val="00000A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10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Ретельно перевіряти наявність тяги.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color w:val="00000A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11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 xml:space="preserve">Застосування під час розпалювання котла, що працює на твердому паливі, легкозаймистих матеріалів (бензин, гас та ін.) </w:t>
            </w:r>
            <w:r w:rsidRPr="00EF1116">
              <w:rPr>
                <w:rFonts w:cs="Times New Roman"/>
                <w:b/>
                <w:bCs/>
                <w:color w:val="00000A"/>
                <w:lang w:val="uk-UA"/>
              </w:rPr>
              <w:t>не допускається!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12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 xml:space="preserve">Чітко виконувати вимоги правил техніки безпеки, </w:t>
            </w:r>
            <w:r w:rsidRPr="00EF1116">
              <w:rPr>
                <w:rFonts w:cs="Times New Roman"/>
                <w:color w:val="00000A"/>
                <w:lang w:val="uk-UA"/>
              </w:rPr>
              <w:t>правил пожежної безпеки, правил виробничої санітарії, вимог законодавства України щодо охорони праці.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13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>При виникненні аварійних ситуацій виконувати заходи, передбачені правилами техніки безпеки, пожежної безпеки та охорони праці.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14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>Підтримувати в чистоті робоче місце кочегара котельні. Забороняється захаращувати приміщення котельні або зберігати у ньому матеріали та речі. Проходи у приміщенні котельні і виходи з нього завжди повинні бути вільними.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17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tabs>
                <w:tab w:val="left" w:pos="7860"/>
              </w:tabs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 xml:space="preserve">Під час надання послуг </w:t>
            </w:r>
            <w:proofErr w:type="spellStart"/>
            <w:r w:rsidRPr="00EF1116">
              <w:rPr>
                <w:rFonts w:cs="Times New Roman"/>
                <w:lang w:val="uk-UA"/>
              </w:rPr>
              <w:t>качегарам</w:t>
            </w:r>
            <w:proofErr w:type="spellEnd"/>
            <w:r w:rsidRPr="00EF1116">
              <w:rPr>
                <w:rFonts w:cs="Times New Roman"/>
                <w:lang w:val="uk-UA"/>
              </w:rPr>
              <w:t xml:space="preserve"> котельні забороняється спати, палити, вживати спиртні напої та інші речовини, що справляють наркотичну дію на організм людини. </w:t>
            </w:r>
          </w:p>
        </w:tc>
      </w:tr>
      <w:tr w:rsidR="004B6A99" w:rsidRPr="00EF1116" w:rsidTr="00FF78E3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color w:val="00000A"/>
                <w:lang w:val="uk-UA"/>
              </w:rPr>
              <w:t>18</w:t>
            </w:r>
          </w:p>
        </w:tc>
        <w:tc>
          <w:tcPr>
            <w:tcW w:w="8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tabs>
                <w:tab w:val="left" w:pos="7860"/>
              </w:tabs>
              <w:jc w:val="both"/>
              <w:rPr>
                <w:rFonts w:cs="Times New Roman"/>
              </w:rPr>
            </w:pPr>
            <w:r w:rsidRPr="00EF1116">
              <w:rPr>
                <w:rFonts w:cs="Times New Roman"/>
                <w:lang w:val="uk-UA"/>
              </w:rPr>
              <w:t xml:space="preserve">Збитки, завдані Замовнику невиконанням або неналежним виконанням кочегарам </w:t>
            </w:r>
            <w:r w:rsidRPr="00EF1116">
              <w:rPr>
                <w:rFonts w:cs="Times New Roman"/>
                <w:lang w:val="uk-UA"/>
              </w:rPr>
              <w:lastRenderedPageBreak/>
              <w:t xml:space="preserve">котельні, підлягають відшкодуванню Виконавцем.  </w:t>
            </w:r>
          </w:p>
        </w:tc>
      </w:tr>
      <w:tr w:rsidR="004B6A99" w:rsidRPr="00EF1116" w:rsidTr="00FF78E3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B6A99" w:rsidRPr="00EF1116" w:rsidRDefault="004B6A99" w:rsidP="00334C55">
            <w:pPr>
              <w:pStyle w:val="a3"/>
              <w:jc w:val="center"/>
              <w:rPr>
                <w:rFonts w:cs="Times New Roman"/>
                <w:lang w:val="uk-UA"/>
              </w:rPr>
            </w:pPr>
            <w:r w:rsidRPr="00EF1116">
              <w:rPr>
                <w:rFonts w:cs="Times New Roman"/>
                <w:lang w:val="uk-UA"/>
              </w:rPr>
              <w:lastRenderedPageBreak/>
              <w:t>19</w:t>
            </w:r>
          </w:p>
        </w:tc>
        <w:tc>
          <w:tcPr>
            <w:tcW w:w="8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6A99" w:rsidRPr="00EF1116" w:rsidRDefault="004B6A99" w:rsidP="00334C55">
            <w:pPr>
              <w:pStyle w:val="a3"/>
              <w:tabs>
                <w:tab w:val="left" w:pos="7860"/>
              </w:tabs>
              <w:jc w:val="both"/>
              <w:rPr>
                <w:rFonts w:cs="Times New Roman"/>
                <w:lang w:val="ru-RU"/>
              </w:rPr>
            </w:pPr>
            <w:r w:rsidRPr="00EF1116">
              <w:rPr>
                <w:rFonts w:cs="Times New Roman"/>
                <w:lang w:val="uk-UA"/>
              </w:rPr>
              <w:t>Інші види робіт необхідні для якісного та своєчасного надання послуг.</w:t>
            </w:r>
          </w:p>
        </w:tc>
      </w:tr>
    </w:tbl>
    <w:p w:rsidR="004B6A99" w:rsidRPr="00EF1116" w:rsidRDefault="004B6A99" w:rsidP="00334C55">
      <w:pPr>
        <w:pStyle w:val="WW-"/>
        <w:spacing w:line="100" w:lineRule="atLeast"/>
        <w:jc w:val="both"/>
        <w:rPr>
          <w:rFonts w:ascii="Times New Roman" w:hAnsi="Times New Roman" w:cs="Times New Roman"/>
        </w:rPr>
      </w:pPr>
    </w:p>
    <w:p w:rsidR="004B6A99" w:rsidRPr="00EF1116" w:rsidRDefault="004B6A99" w:rsidP="00334C55">
      <w:pPr>
        <w:pStyle w:val="WW-"/>
        <w:spacing w:line="100" w:lineRule="atLeast"/>
        <w:ind w:firstLine="567"/>
        <w:jc w:val="both"/>
        <w:rPr>
          <w:rFonts w:ascii="Times New Roman" w:eastAsia="MS Mincho" w:hAnsi="Times New Roman" w:cs="Times New Roman"/>
          <w:color w:val="00000A"/>
        </w:rPr>
      </w:pPr>
      <w:r w:rsidRPr="00EF1116">
        <w:rPr>
          <w:rFonts w:ascii="Times New Roman" w:eastAsia="Times New Roman" w:hAnsi="Times New Roman" w:cs="Times New Roman"/>
          <w:b/>
          <w:bCs/>
        </w:rPr>
        <w:t xml:space="preserve">3. </w:t>
      </w:r>
      <w:r w:rsidRPr="00EF1116">
        <w:rPr>
          <w:rFonts w:ascii="Times New Roman" w:eastAsia="MS Mincho" w:hAnsi="Times New Roman" w:cs="Times New Roman"/>
          <w:b/>
          <w:bCs/>
          <w:color w:val="00000A"/>
        </w:rPr>
        <w:t>Вимоги щодо якості послуг:</w:t>
      </w:r>
    </w:p>
    <w:p w:rsidR="004B6A99" w:rsidRPr="00EF1116" w:rsidRDefault="004B6A99" w:rsidP="00334C55">
      <w:pPr>
        <w:pStyle w:val="WW-"/>
        <w:spacing w:line="100" w:lineRule="atLeast"/>
        <w:ind w:firstLine="567"/>
        <w:jc w:val="both"/>
        <w:rPr>
          <w:rFonts w:ascii="Times New Roman" w:eastAsia="MS Mincho" w:hAnsi="Times New Roman" w:cs="Times New Roman"/>
          <w:color w:val="00000A"/>
        </w:rPr>
      </w:pPr>
      <w:r w:rsidRPr="00EF1116">
        <w:rPr>
          <w:rFonts w:ascii="Times New Roman" w:eastAsia="MS Mincho" w:hAnsi="Times New Roman" w:cs="Times New Roman"/>
          <w:color w:val="00000A"/>
        </w:rPr>
        <w:t>Учасник</w:t>
      </w:r>
      <w:r w:rsidRPr="00EF1116">
        <w:rPr>
          <w:rFonts w:ascii="Times New Roman" w:eastAsia="MS Mincho" w:hAnsi="Times New Roman" w:cs="Times New Roman"/>
          <w:b/>
          <w:bCs/>
          <w:color w:val="00000A"/>
        </w:rPr>
        <w:t xml:space="preserve"> </w:t>
      </w:r>
      <w:r w:rsidRPr="00EF1116">
        <w:rPr>
          <w:rFonts w:ascii="Times New Roman" w:eastAsia="MS Mincho" w:hAnsi="Times New Roman" w:cs="Times New Roman"/>
          <w:color w:val="00000A"/>
        </w:rPr>
        <w:t>(в подальшому Виконавець послуг), в опалювальний період, повинен забезпечити відповідну якість наданих послуг з опалення приміщень визначених місцевих загальних судів Кіровоградської області твердопаливними котлами, що встановлені в котельнях.</w:t>
      </w:r>
    </w:p>
    <w:p w:rsidR="004B6A99" w:rsidRPr="00EF1116" w:rsidRDefault="004B6A99" w:rsidP="00334C55">
      <w:pPr>
        <w:pStyle w:val="a3"/>
        <w:tabs>
          <w:tab w:val="left" w:pos="567"/>
        </w:tabs>
        <w:spacing w:line="100" w:lineRule="atLeast"/>
        <w:ind w:firstLine="567"/>
        <w:jc w:val="both"/>
        <w:rPr>
          <w:rFonts w:cs="Times New Roman"/>
          <w:lang w:val="ru-RU"/>
        </w:rPr>
      </w:pPr>
      <w:r w:rsidRPr="00EF1116">
        <w:rPr>
          <w:rFonts w:eastAsia="MS Mincho" w:cs="Times New Roman"/>
          <w:color w:val="00000A"/>
          <w:lang w:val="uk-UA"/>
        </w:rPr>
        <w:t>Учасник (в подальшому Виконавець послуг) повинен забезпечити свій персонал спецодягом згідно з чинними виробничо-санітарними нормами.</w:t>
      </w:r>
      <w:r w:rsidRPr="00EF1116">
        <w:rPr>
          <w:rFonts w:eastAsia="MS Mincho" w:cs="Times New Roman"/>
          <w:lang w:val="uk-UA"/>
        </w:rPr>
        <w:t xml:space="preserve"> </w:t>
      </w:r>
      <w:r w:rsidRPr="00EF1116">
        <w:rPr>
          <w:rFonts w:eastAsia="MS Mincho" w:cs="Times New Roman"/>
          <w:color w:val="00000A"/>
          <w:lang w:val="uk-UA"/>
        </w:rPr>
        <w:t xml:space="preserve">Учасник (в подальшому Виконавець послуг) під час надання послуг використовує власний інвентар та спецодяг. </w:t>
      </w:r>
    </w:p>
    <w:p w:rsidR="004B6A99" w:rsidRPr="00EF1116" w:rsidRDefault="004B6A99" w:rsidP="00334C55">
      <w:pPr>
        <w:pStyle w:val="a3"/>
        <w:tabs>
          <w:tab w:val="left" w:pos="567"/>
        </w:tabs>
        <w:spacing w:line="100" w:lineRule="atLeast"/>
        <w:ind w:firstLine="567"/>
        <w:jc w:val="both"/>
        <w:rPr>
          <w:rFonts w:cs="Times New Roman"/>
          <w:lang w:val="ru-RU"/>
        </w:rPr>
      </w:pPr>
    </w:p>
    <w:p w:rsidR="004B6A99" w:rsidRPr="00EF1116" w:rsidRDefault="004B6A99" w:rsidP="00334C55">
      <w:pPr>
        <w:pStyle w:val="a3"/>
        <w:tabs>
          <w:tab w:val="left" w:pos="567"/>
        </w:tabs>
        <w:spacing w:line="100" w:lineRule="atLeast"/>
        <w:ind w:firstLine="567"/>
        <w:jc w:val="both"/>
        <w:rPr>
          <w:rFonts w:eastAsia="MS Mincho" w:cs="Times New Roman"/>
          <w:color w:val="00000A"/>
          <w:lang w:val="uk-UA"/>
        </w:rPr>
      </w:pPr>
      <w:r w:rsidRPr="00EF1116">
        <w:rPr>
          <w:rFonts w:eastAsia="MS Mincho" w:cs="Times New Roman"/>
          <w:b/>
          <w:bCs/>
          <w:color w:val="00000A"/>
          <w:lang w:val="uk-UA"/>
        </w:rPr>
        <w:t>4.</w:t>
      </w:r>
      <w:r w:rsidRPr="00EF1116">
        <w:rPr>
          <w:rFonts w:eastAsia="MS Mincho" w:cs="Times New Roman"/>
          <w:color w:val="00000A"/>
          <w:lang w:val="uk-UA"/>
        </w:rPr>
        <w:t xml:space="preserve"> </w:t>
      </w:r>
      <w:r w:rsidRPr="00EF1116">
        <w:rPr>
          <w:rFonts w:eastAsia="MS Mincho" w:cs="Times New Roman"/>
          <w:b/>
          <w:bCs/>
          <w:color w:val="00000A"/>
          <w:lang w:val="uk-UA"/>
        </w:rPr>
        <w:t>Відповідальність:</w:t>
      </w:r>
    </w:p>
    <w:p w:rsidR="004B6A99" w:rsidRPr="00EF1116" w:rsidRDefault="004B6A99" w:rsidP="00334C55">
      <w:pPr>
        <w:pStyle w:val="a3"/>
        <w:spacing w:line="100" w:lineRule="atLeast"/>
        <w:ind w:firstLine="567"/>
        <w:jc w:val="both"/>
        <w:rPr>
          <w:rFonts w:eastAsia="MS Mincho" w:cs="Times New Roman"/>
          <w:color w:val="00000A"/>
          <w:lang w:val="uk-UA"/>
        </w:rPr>
      </w:pPr>
      <w:r w:rsidRPr="00EF1116">
        <w:rPr>
          <w:rFonts w:eastAsia="MS Mincho" w:cs="Times New Roman"/>
          <w:color w:val="00000A"/>
          <w:lang w:val="uk-UA"/>
        </w:rPr>
        <w:t xml:space="preserve">У разі виникнення збитків внаслідок неякісного надання послуг, що призвело до виникнення аварійних ситуацій в приміщеннях місцевих загальних судів Кіровоградської області або пошкодження майна Замовника, Учасник (Виконавець) на вимогу Замовника відшкодовує збитки у повному обсязі. </w:t>
      </w:r>
    </w:p>
    <w:p w:rsidR="004B6A99" w:rsidRPr="00EF1116" w:rsidRDefault="004B6A99" w:rsidP="00334C55">
      <w:pPr>
        <w:pStyle w:val="a3"/>
        <w:spacing w:line="100" w:lineRule="atLeast"/>
        <w:ind w:firstLine="567"/>
        <w:jc w:val="both"/>
        <w:rPr>
          <w:rFonts w:eastAsia="MS Mincho" w:cs="Times New Roman"/>
          <w:color w:val="00000A"/>
          <w:lang w:val="uk-UA"/>
        </w:rPr>
      </w:pPr>
      <w:r w:rsidRPr="00EF1116">
        <w:rPr>
          <w:rFonts w:eastAsia="MS Mincho" w:cs="Times New Roman"/>
          <w:color w:val="00000A"/>
          <w:lang w:val="uk-UA"/>
        </w:rPr>
        <w:t xml:space="preserve">Учасник (Виконавець) також несе відповідальність за неякісне та несвоєчасне надання послуг. </w:t>
      </w:r>
    </w:p>
    <w:p w:rsidR="004B6A99" w:rsidRPr="00EF1116" w:rsidRDefault="004B6A99" w:rsidP="00334C55">
      <w:pPr>
        <w:pStyle w:val="a3"/>
        <w:spacing w:line="100" w:lineRule="atLeast"/>
        <w:ind w:firstLine="567"/>
        <w:jc w:val="both"/>
        <w:rPr>
          <w:rFonts w:eastAsia="MS Mincho" w:cs="Times New Roman"/>
          <w:color w:val="00000A"/>
          <w:lang w:val="uk-UA"/>
        </w:rPr>
      </w:pPr>
      <w:r w:rsidRPr="00EF1116">
        <w:rPr>
          <w:rFonts w:eastAsia="MS Mincho" w:cs="Times New Roman"/>
          <w:color w:val="00000A"/>
          <w:lang w:val="uk-UA"/>
        </w:rPr>
        <w:t>Учасник (Виконавець) несе відповідальність за дотримання чинного законодавства про працю, охорону праці, пожежну безпеку, санітарно-гігієнічних норм при наданні послуг.</w:t>
      </w:r>
    </w:p>
    <w:p w:rsidR="004B6A99" w:rsidRPr="00EF1116" w:rsidRDefault="004B6A99" w:rsidP="00334C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9DD" w:rsidRPr="00EF1116" w:rsidRDefault="00D40051" w:rsidP="00334C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HelveticaNeueCyr-Roman" w:hAnsi="HelveticaNeueCyr-Roman"/>
          <w:color w:val="3A3A3A"/>
          <w:shd w:val="clear" w:color="auto" w:fill="FFFFFF"/>
        </w:rPr>
        <w:t>Розмір бюджетного призначення, очікуваної вартості предмета закупівлі. </w:t>
      </w:r>
      <w:r>
        <w:rPr>
          <w:rFonts w:ascii="HelveticaNeueCyr-Roman" w:hAnsi="HelveticaNeueCyr-Roman"/>
          <w:color w:val="3A3A3A"/>
          <w:shd w:val="clear" w:color="auto" w:fill="FFFFFF"/>
        </w:rPr>
        <w:t>Закупівля проводиться на очікувану вартість, яка визначена з урахуванням фактичних обсягів отриманих послуг місцевими загальними судами Кіровоградської області  у 2022 році та ринкових цін на даний вид послуг на момент оголошення закупівлі.</w:t>
      </w:r>
      <w:r w:rsidR="004B6A99" w:rsidRPr="00EF1116">
        <w:rPr>
          <w:rFonts w:ascii="Times New Roman" w:hAnsi="Times New Roman" w:cs="Times New Roman"/>
          <w:sz w:val="24"/>
          <w:szCs w:val="24"/>
        </w:rPr>
        <w:br/>
        <w:t xml:space="preserve">/Розмір бюджетного призначення та/або очікувана вартість предмета закупівлі: Державний бюджет України, </w:t>
      </w:r>
      <w:r w:rsidR="000E02AA">
        <w:rPr>
          <w:rFonts w:ascii="Times New Roman" w:hAnsi="Times New Roman" w:cs="Times New Roman"/>
          <w:sz w:val="24"/>
          <w:szCs w:val="24"/>
        </w:rPr>
        <w:t xml:space="preserve">196 000,00 </w:t>
      </w:r>
      <w:r w:rsidR="004B6A99" w:rsidRPr="00EF1116">
        <w:rPr>
          <w:rFonts w:ascii="Times New Roman" w:hAnsi="Times New Roman" w:cs="Times New Roman"/>
          <w:sz w:val="24"/>
          <w:szCs w:val="24"/>
        </w:rPr>
        <w:t>грн.з ПДВ./</w:t>
      </w:r>
    </w:p>
    <w:sectPr w:rsidR="008749DD" w:rsidRPr="00EF1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C8"/>
    <w:rsid w:val="000E02AA"/>
    <w:rsid w:val="00334C55"/>
    <w:rsid w:val="004B6A99"/>
    <w:rsid w:val="005915C8"/>
    <w:rsid w:val="008749DD"/>
    <w:rsid w:val="009B3C1E"/>
    <w:rsid w:val="00A27F6E"/>
    <w:rsid w:val="00BA0C04"/>
    <w:rsid w:val="00D40051"/>
    <w:rsid w:val="00EF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743E"/>
  <w15:chartTrackingRefBased/>
  <w15:docId w15:val="{03E4C10F-DD7E-48A3-9E47-3AC4C2E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B6A99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kern w:val="1"/>
      <w:sz w:val="24"/>
      <w:szCs w:val="24"/>
      <w:lang w:eastAsia="hi-IN" w:bidi="hi-IN"/>
    </w:rPr>
  </w:style>
  <w:style w:type="paragraph" w:customStyle="1" w:styleId="a3">
    <w:name w:val="???????"/>
    <w:rsid w:val="004B6A99"/>
    <w:pPr>
      <w:widowControl w:val="0"/>
      <w:suppressAutoHyphens/>
      <w:spacing w:after="0" w:line="240" w:lineRule="auto"/>
    </w:pPr>
    <w:rPr>
      <w:rFonts w:ascii="Times New Roman" w:eastAsia="Times New Roman" w:hAnsi="Times New Roman" w:cs="Arial"/>
      <w:kern w:val="1"/>
      <w:sz w:val="24"/>
      <w:szCs w:val="24"/>
      <w:lang w:val="en-US" w:eastAsia="hi-IN" w:bidi="hi-IN"/>
    </w:rPr>
  </w:style>
  <w:style w:type="paragraph" w:styleId="a4">
    <w:name w:val="Normal (Web)"/>
    <w:basedOn w:val="a"/>
    <w:uiPriority w:val="99"/>
    <w:semiHidden/>
    <w:unhideWhenUsed/>
    <w:rsid w:val="004B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D40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5240</Words>
  <Characters>2987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8</cp:revision>
  <dcterms:created xsi:type="dcterms:W3CDTF">2023-01-25T09:22:00Z</dcterms:created>
  <dcterms:modified xsi:type="dcterms:W3CDTF">2023-01-26T13:25:00Z</dcterms:modified>
</cp:coreProperties>
</file>