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1" w:rsidRPr="00A95B18" w:rsidRDefault="00D047B1" w:rsidP="0060350C">
      <w:pPr>
        <w:spacing w:after="0" w:line="240" w:lineRule="auto"/>
        <w:ind w:left="4962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ЗАТВЕРДЖЕНО</w:t>
      </w:r>
    </w:p>
    <w:p w:rsidR="00D047B1" w:rsidRPr="00A95B18" w:rsidRDefault="00D047B1" w:rsidP="0060350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A95B18">
        <w:rPr>
          <w:rFonts w:ascii="Times New Roman" w:hAnsi="Times New Roman"/>
          <w:sz w:val="28"/>
          <w:szCs w:val="28"/>
        </w:rPr>
        <w:t xml:space="preserve">Наказ начальника </w:t>
      </w:r>
      <w:r>
        <w:rPr>
          <w:rFonts w:ascii="Times New Roman" w:hAnsi="Times New Roman"/>
          <w:sz w:val="28"/>
          <w:szCs w:val="28"/>
        </w:rPr>
        <w:t>Т</w:t>
      </w:r>
      <w:r w:rsidRPr="00A95B18">
        <w:rPr>
          <w:rFonts w:ascii="Times New Roman" w:hAnsi="Times New Roman"/>
          <w:sz w:val="28"/>
          <w:szCs w:val="28"/>
        </w:rPr>
        <w:t>ериторіального</w:t>
      </w:r>
    </w:p>
    <w:p w:rsidR="00D047B1" w:rsidRPr="00816EA8" w:rsidRDefault="00D047B1" w:rsidP="0060350C">
      <w:pPr>
        <w:spacing w:after="0" w:line="240" w:lineRule="auto"/>
        <w:ind w:left="4962"/>
        <w:contextualSpacing/>
        <w:rPr>
          <w:rFonts w:ascii="Times New Roman" w:hAnsi="Times New Roman"/>
          <w:color w:val="FF0000"/>
          <w:sz w:val="28"/>
          <w:szCs w:val="28"/>
        </w:rPr>
      </w:pPr>
      <w:r w:rsidRPr="00A95B18">
        <w:rPr>
          <w:rFonts w:ascii="Times New Roman" w:hAnsi="Times New Roman"/>
          <w:sz w:val="28"/>
          <w:szCs w:val="28"/>
        </w:rPr>
        <w:t>управління Служби судової охорони у Кіровоградській області</w:t>
      </w:r>
      <w:r w:rsidRPr="00A95B18">
        <w:rPr>
          <w:rFonts w:ascii="Times New Roman" w:hAnsi="Times New Roman"/>
          <w:sz w:val="28"/>
          <w:szCs w:val="28"/>
        </w:rPr>
        <w:br/>
      </w:r>
      <w:r w:rsidRPr="00816EA8">
        <w:rPr>
          <w:rFonts w:ascii="Times New Roman" w:hAnsi="Times New Roman"/>
          <w:sz w:val="28"/>
          <w:szCs w:val="28"/>
        </w:rPr>
        <w:t xml:space="preserve">від </w:t>
      </w:r>
      <w:r w:rsidR="00816EA8" w:rsidRPr="00816EA8">
        <w:rPr>
          <w:rFonts w:ascii="Times New Roman" w:hAnsi="Times New Roman"/>
          <w:sz w:val="28"/>
          <w:szCs w:val="28"/>
        </w:rPr>
        <w:t>23</w:t>
      </w:r>
      <w:r w:rsidRPr="00816EA8">
        <w:rPr>
          <w:rFonts w:ascii="Times New Roman" w:hAnsi="Times New Roman"/>
          <w:sz w:val="28"/>
          <w:szCs w:val="28"/>
        </w:rPr>
        <w:t xml:space="preserve">.04. 2020  № </w:t>
      </w:r>
      <w:r w:rsidR="00816EA8" w:rsidRPr="00816EA8">
        <w:rPr>
          <w:rFonts w:ascii="Times New Roman" w:hAnsi="Times New Roman"/>
          <w:sz w:val="28"/>
          <w:szCs w:val="28"/>
        </w:rPr>
        <w:t>20</w:t>
      </w:r>
    </w:p>
    <w:p w:rsidR="00D047B1" w:rsidRPr="00A95B18" w:rsidRDefault="00D047B1" w:rsidP="0060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D047B1" w:rsidRPr="00A95B18" w:rsidRDefault="00D047B1" w:rsidP="0060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816EA8">
        <w:rPr>
          <w:rFonts w:ascii="Times New Roman" w:hAnsi="Times New Roman"/>
          <w:b/>
          <w:sz w:val="28"/>
          <w:szCs w:val="28"/>
          <w:lang w:eastAsia="ru-RU"/>
        </w:rPr>
        <w:t xml:space="preserve">заступника </w:t>
      </w:r>
      <w:r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фінансово-економічного відділу 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b/>
          <w:sz w:val="28"/>
          <w:szCs w:val="28"/>
          <w:lang w:eastAsia="ru-RU"/>
        </w:rPr>
        <w:t>ериторіального управління Служби  судової охорони у Кіровоградській області</w:t>
      </w:r>
    </w:p>
    <w:p w:rsidR="00D047B1" w:rsidRPr="00A95B18" w:rsidRDefault="00D047B1" w:rsidP="0060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</w:t>
      </w:r>
      <w:r w:rsidR="00816EA8">
        <w:rPr>
          <w:rFonts w:ascii="Times New Roman" w:hAnsi="Times New Roman"/>
          <w:b/>
          <w:sz w:val="28"/>
          <w:szCs w:val="28"/>
          <w:lang w:eastAsia="ru-RU"/>
        </w:rPr>
        <w:t xml:space="preserve">заступника </w:t>
      </w:r>
      <w:r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начальника фінансово-економічного відділу </w:t>
      </w:r>
      <w:r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ериторіального управління Служби судової охорони у Кіровоградській області: 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1) здійснює керівництво діяльністю відділу,  спрямованою  на  ефективне  викорис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тання  усіх  видів  фінансових 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ресурсів;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2) організовує управління обігом фінансових ресурсів та регулювання фінансових відносин 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ериторіальному управлінні;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3) забезпечує доведення затверджених фінансових показників до відома  керівництва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ериторіального управління;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4) організовує планування потреби територіального управління в  асигнуваннях, складання та виконання кошторису, забезпечує дотримання кошторисної  дисципліни;</w:t>
      </w:r>
    </w:p>
    <w:p w:rsidR="00D047B1" w:rsidRPr="00A95B18" w:rsidRDefault="00D047B1" w:rsidP="00603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5) вживає заходів щодо: своєчасного надходження коштів; оформлення  за встановленими термінами фінансово-розрахункових та банківських  операцій; оплати рахунків  постачальників  та  підрядників;  оплати  праці особового  складу;  перерахування  податків  та  зборів;  проведення  розрахунків  з кредиторами та дебіторами відповідно до договірних зобов’язань;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6) організовує ведення бухгалтерського обліку,  своєчасне  складання та подання фінансової  та бухгалтерської звітності;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7) організовує контроль за відображенням на рахунках бухгалтерського обліку всіх  господарських  операцій;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8) контролює  дотримання  особовим  складом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ериторіального управління порядку оформлення та подання на облік первинних документів;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>9) вживає необхідних  заходів  щодо  запобігання  несанкціонованому  виправленню  записів  у первинних  документах,  регістрах  бухгалтерського  обліку  та  збереження  оброблених документів, регістрів та звітності протягом встановленого терміну; недопущення нестач, приписок, незаконного використання грошових коштів і товарно-матеріальних цінностей та  інших  порушень  вимог  чинного  законодавства;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85" w:lineRule="exact"/>
        <w:ind w:right="-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10) бере  участь  у  проведенні інвентаризаційної  роботи  в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ериторіальному управлінні,  оформленні  документів  з  нестач, розкрадань грошових коштів і товарно-матеріальних цінностей та контролює передавання  цих документів до компетентних органів; </w:t>
      </w:r>
    </w:p>
    <w:p w:rsidR="00D047B1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11) здійснює контроль за веденням книги обліку нестач та  грошових стягнень;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12) аналізує фінансово-господарську діяльність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ериторіального управління, 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вносить пропозиції щодо забезпечення ефективного та цільового використання коштів, виявлення  та  використання  внутрішньогосподарських  резервів,  зміцнення  фінансової дисципліни,  запобігання  втратам  та  нераціональним  витратам;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13) здійснює  контроль  за виконанням  фінансового  плану  та  кошторису  видатків,  веденням  касових  операцій, раціональним  та  ефективним  використанням  матеріальних,  трудових  та  фінансових ресурсів;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14) </w:t>
      </w:r>
      <w:r w:rsidR="00816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спільно з керівником відділу 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розподіляє  завдання  та  обов’язки  між  особовим  складом  фінансово-економічного  відділу,  забезпечує  його  ознайомлення  з  нормативно-методичними документами та інформаційними матеріалами, які стосуються їх діяльності, та змінами у чинному законодавстві;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15) </w:t>
      </w:r>
      <w:r w:rsidR="00816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здійснює організацію та контроль за діяльністю особового  складу  фінансово-економічного  відділу,  виходить  з  клопотанням щодо  його  спеціальної  підготовки  та  підвищення  кваліфікації;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16) здійснює  функції  з управління особовим складом фінансово-економічного відділу відповідно до законодавства  України  про  працю  та  проходження  служби;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17) забезпечує  розгляд  та прийняття  відповідних  рішень  щодо  заяв,  скарг  та  пропозицій  з  питань  грошового забезпечення, заробітної плати та інших виплат;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18) бере участь у проведенні претензійної роботи;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19) контролює виконання наказів, розпоряджень, вказівок;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20) бере участь у підготовці нормативних  документів  з  питань  фінансово-господарської  діяльності,  у  розробці пропозицій  щодо  фінансового  забезпечення  мобілізаційної  готовності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ериторіального управління та розробленні заходів, передбачених іншими плановими документами;</w:t>
      </w:r>
    </w:p>
    <w:p w:rsidR="00816EA8" w:rsidRDefault="00D047B1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21) організовує виконання завдань та доручень керівництва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A95B18">
        <w:rPr>
          <w:rFonts w:ascii="Times New Roman" w:hAnsi="Times New Roman"/>
          <w:color w:val="000000"/>
          <w:sz w:val="28"/>
          <w:szCs w:val="28"/>
          <w:lang w:eastAsia="ru-RU"/>
        </w:rPr>
        <w:t>ериторіального управління у межах наданих йому повноважень</w:t>
      </w:r>
      <w:r w:rsidR="00816EA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047B1" w:rsidRPr="00A95B18" w:rsidRDefault="00816EA8" w:rsidP="0060350C">
      <w:pPr>
        <w:widowControl w:val="0"/>
        <w:autoSpaceDE w:val="0"/>
        <w:autoSpaceDN w:val="0"/>
        <w:adjustRightInd w:val="0"/>
        <w:spacing w:before="35" w:after="0" w:line="285" w:lineRule="exact"/>
        <w:ind w:right="-30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22) у разі відсутності начальника фінансово-економічного відділу, виконує його обов’язки.</w:t>
      </w:r>
      <w:r w:rsidR="00D047B1" w:rsidRPr="00A95B1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047B1" w:rsidRPr="00A95B18" w:rsidRDefault="00D047B1" w:rsidP="0060350C">
      <w:pPr>
        <w:widowControl w:val="0"/>
        <w:autoSpaceDE w:val="0"/>
        <w:autoSpaceDN w:val="0"/>
        <w:adjustRightInd w:val="0"/>
        <w:spacing w:after="0" w:line="240" w:lineRule="auto"/>
        <w:ind w:right="4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816EA8" w:rsidRPr="00816EA8">
        <w:rPr>
          <w:rFonts w:ascii="Times New Roman" w:hAnsi="Times New Roman"/>
          <w:b/>
          <w:sz w:val="28"/>
          <w:szCs w:val="28"/>
          <w:lang w:eastAsia="ru-RU"/>
        </w:rPr>
        <w:t>7750</w:t>
      </w:r>
      <w:r w:rsidRPr="00816EA8">
        <w:rPr>
          <w:rFonts w:ascii="Times New Roman" w:hAnsi="Times New Roman"/>
          <w:b/>
          <w:sz w:val="28"/>
          <w:szCs w:val="28"/>
          <w:lang w:eastAsia="ru-RU"/>
        </w:rPr>
        <w:t xml:space="preserve"> гривень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A95B1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.2019 № </w:t>
      </w:r>
      <w:r>
        <w:rPr>
          <w:rFonts w:ascii="Times New Roman" w:hAnsi="Times New Roman"/>
          <w:sz w:val="28"/>
          <w:szCs w:val="28"/>
          <w:lang w:eastAsia="ru-RU"/>
        </w:rPr>
        <w:t>281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«Про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95B18">
        <w:rPr>
          <w:rFonts w:ascii="Times New Roman" w:hAnsi="Times New Roman"/>
          <w:sz w:val="28"/>
          <w:szCs w:val="28"/>
          <w:lang w:eastAsia="ru-RU"/>
        </w:rPr>
        <w:t>становлення посадових окладів співробітник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територіальних підрозділів </w:t>
      </w:r>
      <w:r>
        <w:rPr>
          <w:rFonts w:ascii="Times New Roman" w:hAnsi="Times New Roman"/>
          <w:sz w:val="28"/>
          <w:szCs w:val="28"/>
          <w:lang w:eastAsia="ru-RU"/>
        </w:rPr>
        <w:t xml:space="preserve">(територіальних управлінь) </w:t>
      </w:r>
      <w:r w:rsidRPr="00A95B18">
        <w:rPr>
          <w:rFonts w:ascii="Times New Roman" w:hAnsi="Times New Roman"/>
          <w:sz w:val="28"/>
          <w:szCs w:val="28"/>
          <w:lang w:eastAsia="ru-RU"/>
        </w:rPr>
        <w:t>Служби судової охорони»;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D047B1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2) копія паспорта громадянина України;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3) копії (копії) документа (документів) про освіту;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</w:t>
      </w:r>
      <w:smartTag w:uri="urn:schemas-microsoft-com:office:smarttags" w:element="metricconverter">
        <w:smartTagPr>
          <w:attr w:name="ProductID" w:val="40 мм"/>
        </w:smartTagPr>
        <w:r w:rsidRPr="00A95B18">
          <w:rPr>
            <w:rFonts w:ascii="Times New Roman" w:hAnsi="Times New Roman"/>
            <w:sz w:val="28"/>
            <w:szCs w:val="28"/>
            <w:lang w:eastAsia="ru-RU"/>
          </w:rPr>
          <w:t>40 мм</w:t>
        </w:r>
      </w:smartTag>
      <w:r w:rsidRPr="00A95B18">
        <w:rPr>
          <w:rFonts w:ascii="Times New Roman" w:hAnsi="Times New Roman"/>
          <w:sz w:val="28"/>
          <w:szCs w:val="28"/>
          <w:lang w:eastAsia="ru-RU"/>
        </w:rPr>
        <w:t>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6) копія трудової книжки (за наявності);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військовослужбовців).</w:t>
      </w:r>
    </w:p>
    <w:p w:rsidR="00D047B1" w:rsidRPr="00A95B18" w:rsidRDefault="00D047B1" w:rsidP="006035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D047B1" w:rsidRPr="00A95B18" w:rsidRDefault="00D047B1" w:rsidP="0060350C">
      <w:pPr>
        <w:spacing w:after="0" w:line="240" w:lineRule="auto"/>
        <w:ind w:firstLine="77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Документи приймаються з  08</w:t>
      </w:r>
      <w:r>
        <w:rPr>
          <w:rFonts w:ascii="Times New Roman" w:hAnsi="Times New Roman"/>
          <w:sz w:val="28"/>
          <w:szCs w:val="28"/>
          <w:lang w:eastAsia="ru-RU"/>
        </w:rPr>
        <w:t xml:space="preserve">.00 год. </w:t>
      </w:r>
      <w:r w:rsidR="00816EA8">
        <w:rPr>
          <w:rFonts w:ascii="Times New Roman" w:hAnsi="Times New Roman"/>
          <w:sz w:val="28"/>
          <w:szCs w:val="28"/>
          <w:lang w:eastAsia="ru-RU"/>
        </w:rPr>
        <w:t>24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квітня до 16.3</w:t>
      </w:r>
      <w:r>
        <w:rPr>
          <w:rFonts w:ascii="Times New Roman" w:hAnsi="Times New Roman"/>
          <w:sz w:val="28"/>
          <w:szCs w:val="28"/>
          <w:lang w:eastAsia="ru-RU"/>
        </w:rPr>
        <w:t xml:space="preserve">0 год. </w:t>
      </w:r>
      <w:r w:rsidR="00816EA8">
        <w:rPr>
          <w:rFonts w:ascii="Times New Roman" w:hAnsi="Times New Roman"/>
          <w:sz w:val="28"/>
          <w:szCs w:val="28"/>
          <w:lang w:eastAsia="ru-RU"/>
        </w:rPr>
        <w:t>5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6EA8">
        <w:rPr>
          <w:rFonts w:ascii="Times New Roman" w:hAnsi="Times New Roman"/>
          <w:sz w:val="28"/>
          <w:szCs w:val="28"/>
          <w:lang w:eastAsia="ru-RU"/>
        </w:rPr>
        <w:t>травня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A95B18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A95B18">
        <w:rPr>
          <w:rFonts w:ascii="Times New Roman" w:hAnsi="Times New Roman"/>
          <w:sz w:val="28"/>
          <w:szCs w:val="28"/>
          <w:lang w:eastAsia="ru-RU"/>
        </w:rPr>
        <w:t>. Кропивницький, вул. Чорновола, 13.</w:t>
      </w:r>
    </w:p>
    <w:p w:rsidR="00D047B1" w:rsidRPr="00A95B18" w:rsidRDefault="00816EA8" w:rsidP="00603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посаду</w:t>
      </w:r>
      <w:r w:rsidR="00D047B1" w:rsidRPr="00A95B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заступника </w:t>
      </w:r>
      <w:r w:rsidR="00D047B1" w:rsidRPr="00A95B18">
        <w:rPr>
          <w:rFonts w:ascii="Times New Roman" w:hAnsi="Times New Roman"/>
          <w:sz w:val="28"/>
          <w:szCs w:val="28"/>
          <w:lang w:eastAsia="ru-RU"/>
        </w:rPr>
        <w:t xml:space="preserve">начальника фінансово-економічного відділу </w:t>
      </w:r>
      <w:r w:rsidR="00D047B1" w:rsidRPr="00A95B1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47B1" w:rsidRPr="00A95B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7B1">
        <w:rPr>
          <w:rFonts w:ascii="Times New Roman" w:hAnsi="Times New Roman"/>
          <w:sz w:val="28"/>
          <w:szCs w:val="28"/>
          <w:lang w:eastAsia="ru-RU"/>
        </w:rPr>
        <w:t>Т</w:t>
      </w:r>
      <w:r w:rsidR="00D047B1" w:rsidRPr="00A95B18">
        <w:rPr>
          <w:rFonts w:ascii="Times New Roman" w:hAnsi="Times New Roman"/>
          <w:sz w:val="28"/>
          <w:szCs w:val="28"/>
          <w:lang w:eastAsia="ru-RU"/>
        </w:rPr>
        <w:t xml:space="preserve">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                     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EA8" w:rsidRDefault="00816EA8" w:rsidP="006035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lastRenderedPageBreak/>
        <w:t>5. Місце, дата та час початку проведення конкурсу: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B18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A95B18">
        <w:rPr>
          <w:rFonts w:ascii="Times New Roman" w:hAnsi="Times New Roman"/>
          <w:sz w:val="28"/>
          <w:szCs w:val="28"/>
          <w:lang w:eastAsia="ru-RU"/>
        </w:rPr>
        <w:t>. Кропив</w:t>
      </w:r>
      <w:r>
        <w:rPr>
          <w:rFonts w:ascii="Times New Roman" w:hAnsi="Times New Roman"/>
          <w:sz w:val="28"/>
          <w:szCs w:val="28"/>
          <w:lang w:eastAsia="ru-RU"/>
        </w:rPr>
        <w:t xml:space="preserve">ницький, вул. Чорновола, 13,  </w:t>
      </w:r>
      <w:r>
        <w:rPr>
          <w:rFonts w:ascii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816EA8">
        <w:rPr>
          <w:rFonts w:ascii="Times New Roman" w:hAnsi="Times New Roman"/>
          <w:sz w:val="28"/>
          <w:szCs w:val="28"/>
          <w:lang w:eastAsia="ru-RU"/>
        </w:rPr>
        <w:t>травня</w:t>
      </w:r>
      <w:r w:rsidRPr="00A95B18">
        <w:rPr>
          <w:rFonts w:ascii="Times New Roman" w:hAnsi="Times New Roman"/>
          <w:sz w:val="28"/>
          <w:szCs w:val="28"/>
          <w:lang w:eastAsia="ru-RU"/>
        </w:rPr>
        <w:t xml:space="preserve"> 2020 року з 08.30. 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D047B1" w:rsidRPr="00A95B18" w:rsidRDefault="00D047B1" w:rsidP="0060350C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A95B18">
        <w:rPr>
          <w:rFonts w:ascii="Times New Roman" w:hAnsi="Times New Roman"/>
          <w:sz w:val="28"/>
          <w:szCs w:val="28"/>
          <w:lang w:eastAsia="ru-RU"/>
        </w:rPr>
        <w:t>Михайлова Наталія Борисівна, 095-012-97-27,</w:t>
      </w:r>
      <w:r w:rsidRPr="00A95B1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hyperlink r:id="rId5" w:history="1">
        <w:r w:rsidRPr="00A95B18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kr</w:t>
        </w:r>
        <w:r w:rsidRPr="00A95B18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@sso.court.gov.ua</w:t>
        </w:r>
      </w:hyperlink>
    </w:p>
    <w:p w:rsidR="00D047B1" w:rsidRPr="00A95B18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047B1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47B1" w:rsidRPr="00A95B18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Кваліфікаційні вимоги.</w:t>
      </w:r>
    </w:p>
    <w:p w:rsidR="00D047B1" w:rsidRPr="00A95B18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D047B1" w:rsidRPr="00A95B18" w:rsidTr="0060350C">
        <w:tc>
          <w:tcPr>
            <w:tcW w:w="3936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670" w:type="dxa"/>
            <w:hideMark/>
          </w:tcPr>
          <w:p w:rsidR="00D047B1" w:rsidRPr="00A95B18" w:rsidRDefault="00D047B1" w:rsidP="00B05B7B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85" w:lineRule="exact"/>
              <w:ind w:left="33" w:right="-3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Вища  освіта  в галузі знань за спеціальністю  «</w:t>
            </w:r>
            <w:r w:rsidRPr="00A9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 та адміністрування</w:t>
            </w:r>
            <w:r w:rsidRPr="00A95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(зокрема за однією з спеціальностей «Облік і оподаткування», «Фінанси, банківська справа та страхування»</w:t>
            </w:r>
            <w:r w:rsidR="00B05B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), «Публічне управління та адміністрування»,</w:t>
            </w:r>
            <w:r w:rsidRPr="00A95B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>ступен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вищої освіти магістр*. </w:t>
            </w:r>
          </w:p>
        </w:tc>
      </w:tr>
      <w:tr w:rsidR="00D047B1" w:rsidRPr="00A95B18" w:rsidTr="0060350C">
        <w:tc>
          <w:tcPr>
            <w:tcW w:w="3936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670" w:type="dxa"/>
            <w:hideMark/>
          </w:tcPr>
          <w:p w:rsidR="00D047B1" w:rsidRPr="00816EA8" w:rsidRDefault="00D047B1" w:rsidP="00816EA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left="33" w:right="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Стаж </w:t>
            </w:r>
            <w:r w:rsidR="00816EA8"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роботи за спеціальністю </w:t>
            </w:r>
            <w:r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10 років, стаж роботи на </w:t>
            </w:r>
            <w:r w:rsidR="00816EA8"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керівних посадах, </w:t>
            </w:r>
            <w:r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16EA8"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>у тому числі з фінансової діяльності не менше 3</w:t>
            </w:r>
            <w:r w:rsidRPr="00816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років.</w:t>
            </w:r>
          </w:p>
        </w:tc>
      </w:tr>
      <w:tr w:rsidR="00D047B1" w:rsidRPr="00A95B18" w:rsidTr="0060350C">
        <w:tc>
          <w:tcPr>
            <w:tcW w:w="3936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</w:t>
            </w:r>
          </w:p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мовою</w:t>
            </w:r>
          </w:p>
        </w:tc>
        <w:tc>
          <w:tcPr>
            <w:tcW w:w="5670" w:type="dxa"/>
            <w:hideMark/>
          </w:tcPr>
          <w:p w:rsidR="00D047B1" w:rsidRPr="00A95B18" w:rsidRDefault="00D047B1" w:rsidP="0060350C">
            <w:pPr>
              <w:spacing w:after="0" w:line="240" w:lineRule="auto"/>
              <w:ind w:left="1026" w:hanging="99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</w:tbl>
    <w:p w:rsidR="00D047B1" w:rsidRPr="00A95B18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5B18">
        <w:rPr>
          <w:rFonts w:ascii="Times New Roman" w:hAnsi="Times New Roman"/>
          <w:b/>
          <w:sz w:val="28"/>
          <w:szCs w:val="28"/>
          <w:lang w:eastAsia="ru-RU"/>
        </w:rPr>
        <w:t>Вимоги до компетентності.</w:t>
      </w:r>
    </w:p>
    <w:p w:rsidR="00D047B1" w:rsidRPr="00A95B18" w:rsidRDefault="00D047B1" w:rsidP="0060350C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9537" w:type="dxa"/>
        <w:tblInd w:w="108" w:type="dxa"/>
        <w:tblLook w:val="04A0"/>
      </w:tblPr>
      <w:tblGrid>
        <w:gridCol w:w="3828"/>
        <w:gridCol w:w="5709"/>
      </w:tblGrid>
      <w:tr w:rsidR="00D047B1" w:rsidRPr="00A95B18" w:rsidTr="0060350C">
        <w:tc>
          <w:tcPr>
            <w:tcW w:w="3828" w:type="dxa"/>
          </w:tcPr>
          <w:p w:rsidR="00D047B1" w:rsidRPr="00A95B18" w:rsidRDefault="00D047B1" w:rsidP="0060350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Встановлення  цілей,  пріоритетів  та орієнтирів; </w:t>
            </w:r>
          </w:p>
          <w:p w:rsidR="00D047B1" w:rsidRPr="00A95B18" w:rsidRDefault="00D047B1" w:rsidP="0060350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тратегічне планування;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б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агатофункціональність; </w:t>
            </w:r>
          </w:p>
          <w:p w:rsidR="00D047B1" w:rsidRDefault="00D047B1" w:rsidP="0060350C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осягнення кінцевих результатів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:rsidR="00D047B1" w:rsidRPr="00A95B18" w:rsidRDefault="00D047B1" w:rsidP="0060350C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едення ділових переговорів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.</w:t>
            </w:r>
          </w:p>
        </w:tc>
      </w:tr>
      <w:tr w:rsidR="00D047B1" w:rsidRPr="00A95B18" w:rsidTr="0060350C">
        <w:tc>
          <w:tcPr>
            <w:tcW w:w="3828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2.Вміння приймати ефективні рішення</w:t>
            </w: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Здатність швидко приймати рішення та діяти в екстремальних ситуаціях.</w:t>
            </w:r>
          </w:p>
        </w:tc>
      </w:tr>
      <w:tr w:rsidR="00D047B1" w:rsidRPr="00A95B18" w:rsidTr="0060350C">
        <w:tc>
          <w:tcPr>
            <w:tcW w:w="3828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Вміння  здійснювати  ефективну  комунікацію та проводити публічні виступи; </w:t>
            </w:r>
          </w:p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ідкритість.</w:t>
            </w:r>
          </w:p>
        </w:tc>
      </w:tr>
      <w:tr w:rsidR="00D047B1" w:rsidRPr="00A95B18" w:rsidTr="0060350C">
        <w:tc>
          <w:tcPr>
            <w:tcW w:w="3828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4.Управління організацією та персоналом</w:t>
            </w: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правління людськими ресурсами; </w:t>
            </w:r>
          </w:p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міння мотивувати підлеглих працівників.</w:t>
            </w:r>
          </w:p>
        </w:tc>
      </w:tr>
      <w:tr w:rsidR="00D047B1" w:rsidRPr="00A95B18" w:rsidTr="0060350C">
        <w:tc>
          <w:tcPr>
            <w:tcW w:w="3828" w:type="dxa"/>
          </w:tcPr>
          <w:p w:rsidR="00D047B1" w:rsidRPr="00A95B18" w:rsidRDefault="00D047B1" w:rsidP="0060350C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истемність;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амоорганізація та саморозвиток;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олітична нейтральність.</w:t>
            </w:r>
          </w:p>
        </w:tc>
      </w:tr>
      <w:tr w:rsidR="00D047B1" w:rsidRPr="00A95B18" w:rsidTr="0060350C">
        <w:tc>
          <w:tcPr>
            <w:tcW w:w="3828" w:type="dxa"/>
            <w:hideMark/>
          </w:tcPr>
          <w:p w:rsidR="00D047B1" w:rsidRPr="00A95B18" w:rsidRDefault="00D047B1" w:rsidP="006035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6.Забезпечення громадського </w:t>
            </w:r>
            <w:r w:rsidRPr="00A95B1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порядку</w:t>
            </w:r>
          </w:p>
        </w:tc>
        <w:tc>
          <w:tcPr>
            <w:tcW w:w="5709" w:type="dxa"/>
            <w:hideMark/>
          </w:tcPr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95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судових та правоохоронних органів; </w:t>
            </w:r>
          </w:p>
          <w:p w:rsidR="00D047B1" w:rsidRPr="00A95B18" w:rsidRDefault="00D047B1" w:rsidP="0060350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</w:t>
            </w:r>
            <w:r w:rsidRPr="00A95B1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нання  системи  правоохоронних  органів, розмежування  їх  компетенції,  порядок забезпечення їх співпраці.</w:t>
            </w:r>
          </w:p>
        </w:tc>
      </w:tr>
    </w:tbl>
    <w:p w:rsidR="000A6198" w:rsidRDefault="000A6198"/>
    <w:p w:rsidR="000A6198" w:rsidRDefault="000A6198">
      <w:r>
        <w:br w:type="page"/>
      </w:r>
    </w:p>
    <w:p w:rsidR="000A6198" w:rsidRPr="000A6198" w:rsidRDefault="000A6198" w:rsidP="000A6198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0A6198" w:rsidRPr="000A6198" w:rsidRDefault="000A6198" w:rsidP="000A619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Наказ начальника Територіального управління  Служби судової охорони у </w:t>
      </w:r>
      <w:r w:rsidRPr="000A6198">
        <w:rPr>
          <w:rFonts w:ascii="Times New Roman" w:hAnsi="Times New Roman"/>
          <w:sz w:val="28"/>
          <w:szCs w:val="28"/>
          <w:lang w:val="ru-RU" w:eastAsia="ru-RU"/>
        </w:rPr>
        <w:t>Кіровоградській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області </w:t>
      </w:r>
    </w:p>
    <w:p w:rsidR="000A6198" w:rsidRPr="000A6198" w:rsidRDefault="000A6198" w:rsidP="000A6198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.04.2020 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</w:t>
      </w:r>
      <w:r w:rsidR="00172469">
        <w:rPr>
          <w:rFonts w:ascii="Times New Roman" w:hAnsi="Times New Roman"/>
          <w:b/>
          <w:sz w:val="28"/>
          <w:szCs w:val="28"/>
          <w:lang w:eastAsia="ru-RU"/>
        </w:rPr>
        <w:t xml:space="preserve">               </w:t>
      </w:r>
      <w:r w:rsidRPr="000A6198">
        <w:rPr>
          <w:rFonts w:ascii="Times New Roman" w:hAnsi="Times New Roman"/>
          <w:b/>
          <w:sz w:val="28"/>
          <w:szCs w:val="28"/>
          <w:lang w:eastAsia="ru-RU"/>
        </w:rPr>
        <w:t>І категорії взводу охорони підрозділу охорони Територіального управління Служби судової охорони у Кіровоградській області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Кіровоградській області: 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0A6198" w:rsidRPr="000A6198" w:rsidRDefault="000A6198" w:rsidP="000A6198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0A6198" w:rsidRPr="000A6198" w:rsidRDefault="000A6198" w:rsidP="000A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0A6198" w:rsidRPr="000A6198" w:rsidRDefault="000A6198" w:rsidP="000A6198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0A6198" w:rsidRPr="000A6198" w:rsidRDefault="000A6198" w:rsidP="000A6198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0A61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квітня до 16.30 год.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травня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0A6198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0A6198">
        <w:rPr>
          <w:rFonts w:ascii="Times New Roman" w:hAnsi="Times New Roman"/>
          <w:sz w:val="28"/>
          <w:szCs w:val="28"/>
          <w:lang w:eastAsia="ru-RU"/>
        </w:rPr>
        <w:t>. Кропивницький, вул. Чорновола, 13.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взводу охорони підрозділу 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</w:r>
      <w:r w:rsidRPr="000A6198">
        <w:rPr>
          <w:rFonts w:ascii="Times New Roman" w:hAnsi="Times New Roman"/>
          <w:sz w:val="28"/>
          <w:szCs w:val="28"/>
          <w:lang w:eastAsia="ru-RU"/>
        </w:rPr>
        <w:lastRenderedPageBreak/>
        <w:t>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A6198" w:rsidRPr="000A6198" w:rsidTr="0060350C">
        <w:trPr>
          <w:trHeight w:val="408"/>
        </w:trPr>
        <w:tc>
          <w:tcPr>
            <w:tcW w:w="9639" w:type="dxa"/>
          </w:tcPr>
          <w:p w:rsidR="000A6198" w:rsidRPr="000A6198" w:rsidRDefault="000A6198" w:rsidP="000A6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6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61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A6198">
              <w:rPr>
                <w:rFonts w:ascii="Times New Roman" w:hAnsi="Times New Roman"/>
                <w:sz w:val="28"/>
                <w:szCs w:val="28"/>
                <w:lang w:eastAsia="ru-RU"/>
              </w:rPr>
              <w:t>. Кропивницький, вул. Чорновола, 13,  7 травня 2020 року з 08.30. </w:t>
            </w: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6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0A6198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095-012-97-27,</w:t>
            </w:r>
            <w:r w:rsidRPr="000A61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0A619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0A619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0A619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sso.court.gov.ua</w:t>
              </w:r>
              <w:proofErr w:type="spellEnd"/>
            </w:hyperlink>
          </w:p>
          <w:p w:rsidR="000A6198" w:rsidRPr="000A6198" w:rsidRDefault="000A6198" w:rsidP="000A6198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AA113B" w:rsidRPr="00AA113B" w:rsidRDefault="00AA113B" w:rsidP="00AA113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113B">
                    <w:rPr>
                      <w:rFonts w:ascii="Times New Roman" w:hAnsi="Times New Roman"/>
                      <w:sz w:val="28"/>
                      <w:szCs w:val="28"/>
                    </w:rPr>
                    <w:t>Відсутність офіцерського військового чи спеціального звання, бажано стаж військової служби або служби в правоохоронних органах не менше 1 року.</w:t>
                  </w:r>
                </w:p>
                <w:p w:rsidR="000A6198" w:rsidRPr="000A6198" w:rsidRDefault="000A6198" w:rsidP="00AA11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стійкість до стресу, емоційних та фізичних </w:t>
                  </w: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навантажень;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0A6198" w:rsidRPr="000A6198" w:rsidTr="0060350C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6198" w:rsidRPr="000A6198" w:rsidRDefault="000A6198" w:rsidP="000A6198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6198" w:rsidRPr="000A6198" w:rsidRDefault="000A6198" w:rsidP="000A61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Default="000A619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0A6198" w:rsidRPr="000A6198" w:rsidRDefault="000A6198" w:rsidP="000A6198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0A6198" w:rsidRPr="000A6198" w:rsidRDefault="000A6198" w:rsidP="000A619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Наказ начальника Територіального управління  Служби судової охорони у Кіровоградській області </w:t>
      </w:r>
    </w:p>
    <w:p w:rsidR="000A6198" w:rsidRPr="000A6198" w:rsidRDefault="000A6198" w:rsidP="000A6198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.04.2020 № </w:t>
      </w:r>
      <w:r>
        <w:rPr>
          <w:rFonts w:ascii="Times New Roman" w:hAnsi="Times New Roman"/>
          <w:sz w:val="28"/>
          <w:szCs w:val="28"/>
          <w:lang w:eastAsia="ru-RU"/>
        </w:rPr>
        <w:t>20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контролера </w:t>
      </w:r>
      <w:r w:rsidRPr="000A6198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proofErr w:type="spellStart"/>
      <w:r w:rsidRPr="000A6198"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 категорії взводу охорони підрозділу охорони Територіального управління Служби судової охорони у Кіровоградській області</w:t>
      </w: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взводу охорони підрозділу охорони Територіального управління Служби судової охорони у Кіровоградській області: 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0A6198" w:rsidRPr="000A6198" w:rsidRDefault="000A6198" w:rsidP="000A6198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0A6198" w:rsidRPr="000A6198" w:rsidRDefault="000A6198" w:rsidP="000A6198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0A6198" w:rsidRPr="000A6198" w:rsidRDefault="000A6198" w:rsidP="000A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0A6198" w:rsidRPr="000A6198" w:rsidRDefault="000A6198" w:rsidP="000A6198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>Документи приймаються з  08.00 год.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квітня до 16.30 год.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травня</w:t>
      </w:r>
      <w:r w:rsidRPr="000A6198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0A6198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0A6198">
        <w:rPr>
          <w:rFonts w:ascii="Times New Roman" w:hAnsi="Times New Roman"/>
          <w:sz w:val="28"/>
          <w:szCs w:val="28"/>
          <w:lang w:eastAsia="ru-RU"/>
        </w:rPr>
        <w:t>. Кропивницький, вул. Чорновола, 13.</w:t>
      </w:r>
    </w:p>
    <w:p w:rsidR="000A6198" w:rsidRPr="000A6198" w:rsidRDefault="000A6198" w:rsidP="000A61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6198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взводу охорони підрозділу охорони Територіального управління Служби судової охорони у Кіровоградській області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0A6198">
        <w:rPr>
          <w:rFonts w:ascii="Times New Roman" w:hAnsi="Times New Roman"/>
          <w:sz w:val="28"/>
          <w:szCs w:val="28"/>
          <w:lang w:eastAsia="ru-RU"/>
        </w:rPr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0A6198" w:rsidRPr="000A6198" w:rsidRDefault="000A6198" w:rsidP="000A61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6198" w:rsidRPr="000A6198" w:rsidRDefault="000A6198" w:rsidP="000A61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0A6198" w:rsidRPr="000A6198" w:rsidTr="0060350C">
        <w:trPr>
          <w:trHeight w:val="408"/>
        </w:trPr>
        <w:tc>
          <w:tcPr>
            <w:tcW w:w="9639" w:type="dxa"/>
          </w:tcPr>
          <w:p w:rsidR="000A6198" w:rsidRPr="000A6198" w:rsidRDefault="000A6198" w:rsidP="000A61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6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619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0A6198">
              <w:rPr>
                <w:rFonts w:ascii="Times New Roman" w:hAnsi="Times New Roman"/>
                <w:sz w:val="28"/>
                <w:szCs w:val="28"/>
                <w:lang w:eastAsia="ru-RU"/>
              </w:rPr>
              <w:t>. Кропивницький, вул. Чорновола, 13,  7 травня 2020 року з 08.30. </w:t>
            </w: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A61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0A6198" w:rsidRPr="000A6198" w:rsidRDefault="000A6198" w:rsidP="000A619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A61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Михайлова Наталія Борисівна, 095-012-97-27, </w:t>
            </w:r>
            <w:hyperlink r:id="rId7" w:history="1">
              <w:r w:rsidRPr="000A6198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0A6198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</w:t>
              </w:r>
              <w:proofErr w:type="spellStart"/>
              <w:r w:rsidRPr="000A6198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sso.court.gov.ua</w:t>
              </w:r>
              <w:proofErr w:type="spellEnd"/>
            </w:hyperlink>
          </w:p>
          <w:p w:rsidR="000A6198" w:rsidRPr="000A6198" w:rsidRDefault="000A6198" w:rsidP="000A6198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чи спеціального звання, 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(перевага надається кандидатам, які мають досвід роботи у військових та правоохоронних органах).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A6198" w:rsidRPr="000A6198" w:rsidTr="0060350C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0A6198" w:rsidRPr="000A6198" w:rsidRDefault="000A6198" w:rsidP="000A619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0A6198" w:rsidRPr="000A6198" w:rsidTr="0060350C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0A6198" w:rsidRPr="000A6198" w:rsidRDefault="000A6198" w:rsidP="000A61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0A6198" w:rsidRPr="000A6198" w:rsidTr="0060350C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0A6198" w:rsidRPr="000A6198" w:rsidRDefault="000A6198" w:rsidP="000A61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0A6198" w:rsidRPr="000A6198" w:rsidRDefault="000A6198" w:rsidP="000A6198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0A619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0A6198" w:rsidRPr="000A6198" w:rsidRDefault="000A6198" w:rsidP="000A619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A6198" w:rsidRPr="000A6198" w:rsidRDefault="000A6198" w:rsidP="000A6198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6198" w:rsidRPr="000A6198" w:rsidRDefault="000A6198" w:rsidP="000A61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0A2" w:rsidRDefault="006730A2"/>
    <w:sectPr w:rsidR="006730A2" w:rsidSect="00D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BAB"/>
    <w:multiLevelType w:val="hybridMultilevel"/>
    <w:tmpl w:val="73284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3D2"/>
    <w:rsid w:val="000016DA"/>
    <w:rsid w:val="00001D36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69EC"/>
    <w:rsid w:val="00030C6D"/>
    <w:rsid w:val="00031050"/>
    <w:rsid w:val="000313DC"/>
    <w:rsid w:val="00033F7C"/>
    <w:rsid w:val="00041E62"/>
    <w:rsid w:val="00052EF0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198"/>
    <w:rsid w:val="000A6A38"/>
    <w:rsid w:val="000B0512"/>
    <w:rsid w:val="000B3C2D"/>
    <w:rsid w:val="000B4ED1"/>
    <w:rsid w:val="000B6712"/>
    <w:rsid w:val="000B7B03"/>
    <w:rsid w:val="000B7E95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3C1A"/>
    <w:rsid w:val="00100B99"/>
    <w:rsid w:val="00101DE7"/>
    <w:rsid w:val="00104376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4B00"/>
    <w:rsid w:val="001530DB"/>
    <w:rsid w:val="001536B8"/>
    <w:rsid w:val="001543E3"/>
    <w:rsid w:val="00156770"/>
    <w:rsid w:val="001575D7"/>
    <w:rsid w:val="001643C3"/>
    <w:rsid w:val="0016491F"/>
    <w:rsid w:val="00166C39"/>
    <w:rsid w:val="00172469"/>
    <w:rsid w:val="001737B6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25A8"/>
    <w:rsid w:val="001A2639"/>
    <w:rsid w:val="001C75C4"/>
    <w:rsid w:val="001D01C5"/>
    <w:rsid w:val="001D11CE"/>
    <w:rsid w:val="001D2336"/>
    <w:rsid w:val="001D2D8D"/>
    <w:rsid w:val="001D527E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45E1"/>
    <w:rsid w:val="002E24E8"/>
    <w:rsid w:val="002E6BDD"/>
    <w:rsid w:val="00302E80"/>
    <w:rsid w:val="003110C6"/>
    <w:rsid w:val="00313322"/>
    <w:rsid w:val="003219FD"/>
    <w:rsid w:val="00321EFA"/>
    <w:rsid w:val="00324C8E"/>
    <w:rsid w:val="003309E2"/>
    <w:rsid w:val="00332586"/>
    <w:rsid w:val="00333DE0"/>
    <w:rsid w:val="0033750A"/>
    <w:rsid w:val="00337C1D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A2976"/>
    <w:rsid w:val="003A37E8"/>
    <w:rsid w:val="003A67A1"/>
    <w:rsid w:val="003B025B"/>
    <w:rsid w:val="003B112D"/>
    <w:rsid w:val="003B12A9"/>
    <w:rsid w:val="003B1E4F"/>
    <w:rsid w:val="003C00F3"/>
    <w:rsid w:val="003C4BFD"/>
    <w:rsid w:val="003C55D2"/>
    <w:rsid w:val="003C6EA4"/>
    <w:rsid w:val="003D2787"/>
    <w:rsid w:val="003E1E66"/>
    <w:rsid w:val="003E3D47"/>
    <w:rsid w:val="003E4B47"/>
    <w:rsid w:val="003F02EF"/>
    <w:rsid w:val="003F3A9E"/>
    <w:rsid w:val="003F6A4F"/>
    <w:rsid w:val="00400E3A"/>
    <w:rsid w:val="00402047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71657"/>
    <w:rsid w:val="00484395"/>
    <w:rsid w:val="00484CD5"/>
    <w:rsid w:val="004926D6"/>
    <w:rsid w:val="004A159A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F0F44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4076C"/>
    <w:rsid w:val="00543F31"/>
    <w:rsid w:val="005443A1"/>
    <w:rsid w:val="00544D92"/>
    <w:rsid w:val="00546335"/>
    <w:rsid w:val="00555E3C"/>
    <w:rsid w:val="005615C1"/>
    <w:rsid w:val="00562746"/>
    <w:rsid w:val="00562FEF"/>
    <w:rsid w:val="00563D85"/>
    <w:rsid w:val="005700F9"/>
    <w:rsid w:val="00571F4B"/>
    <w:rsid w:val="00571FEB"/>
    <w:rsid w:val="005723AC"/>
    <w:rsid w:val="00572CC4"/>
    <w:rsid w:val="005741BF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3679"/>
    <w:rsid w:val="00614230"/>
    <w:rsid w:val="006170DE"/>
    <w:rsid w:val="006229E7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0A2"/>
    <w:rsid w:val="00673A84"/>
    <w:rsid w:val="00674AAA"/>
    <w:rsid w:val="0068104C"/>
    <w:rsid w:val="00685B0F"/>
    <w:rsid w:val="006978FD"/>
    <w:rsid w:val="006A2EE8"/>
    <w:rsid w:val="006A41EE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A0460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10EE"/>
    <w:rsid w:val="00816EA8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3943"/>
    <w:rsid w:val="00873C2E"/>
    <w:rsid w:val="00874BAB"/>
    <w:rsid w:val="00875222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2052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403AF"/>
    <w:rsid w:val="009425B9"/>
    <w:rsid w:val="00943F4D"/>
    <w:rsid w:val="009511F5"/>
    <w:rsid w:val="009532F5"/>
    <w:rsid w:val="00962F2D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365D"/>
    <w:rsid w:val="009B4E69"/>
    <w:rsid w:val="009C22BA"/>
    <w:rsid w:val="009C2CD8"/>
    <w:rsid w:val="009C2F9D"/>
    <w:rsid w:val="009C3E27"/>
    <w:rsid w:val="009C50A9"/>
    <w:rsid w:val="009D2098"/>
    <w:rsid w:val="009D4DA4"/>
    <w:rsid w:val="009D69DD"/>
    <w:rsid w:val="009E65A6"/>
    <w:rsid w:val="009F453A"/>
    <w:rsid w:val="009F702D"/>
    <w:rsid w:val="00A014DE"/>
    <w:rsid w:val="00A055DC"/>
    <w:rsid w:val="00A062F7"/>
    <w:rsid w:val="00A06C17"/>
    <w:rsid w:val="00A07955"/>
    <w:rsid w:val="00A16523"/>
    <w:rsid w:val="00A21E2A"/>
    <w:rsid w:val="00A22790"/>
    <w:rsid w:val="00A24E2A"/>
    <w:rsid w:val="00A26698"/>
    <w:rsid w:val="00A26D0E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113B"/>
    <w:rsid w:val="00AA527F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5B7B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D45CE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C19B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047B1"/>
    <w:rsid w:val="00D115E0"/>
    <w:rsid w:val="00D136B4"/>
    <w:rsid w:val="00D139EF"/>
    <w:rsid w:val="00D20042"/>
    <w:rsid w:val="00D25C8F"/>
    <w:rsid w:val="00D300D1"/>
    <w:rsid w:val="00D331B3"/>
    <w:rsid w:val="00D37806"/>
    <w:rsid w:val="00D50650"/>
    <w:rsid w:val="00D54E9F"/>
    <w:rsid w:val="00D55334"/>
    <w:rsid w:val="00D55FE1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85"/>
    <w:rsid w:val="00D873E9"/>
    <w:rsid w:val="00D87415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544F"/>
    <w:rsid w:val="00E57A6E"/>
    <w:rsid w:val="00E61AEE"/>
    <w:rsid w:val="00E7475B"/>
    <w:rsid w:val="00E757F8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3598"/>
    <w:rsid w:val="00EF4E11"/>
    <w:rsid w:val="00EF63DF"/>
    <w:rsid w:val="00F00102"/>
    <w:rsid w:val="00F00E1B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@sso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@sso.court.gov.ua" TargetMode="External"/><Relationship Id="rId5" Type="http://schemas.openxmlformats.org/officeDocument/2006/relationships/hyperlink" Target="mailto:kr@sso.cour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3272</Words>
  <Characters>18654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8</cp:revision>
  <dcterms:created xsi:type="dcterms:W3CDTF">2020-04-22T08:35:00Z</dcterms:created>
  <dcterms:modified xsi:type="dcterms:W3CDTF">2020-04-26T07:49:00Z</dcterms:modified>
</cp:coreProperties>
</file>